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13"/>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31"/>
        <w:gridCol w:w="5084"/>
        <w:gridCol w:w="2721"/>
      </w:tblGrid>
      <w:tr w:rsidR="000267D9" w:rsidRPr="00CC49FF" w:rsidTr="000267D9">
        <w:trPr>
          <w:trHeight w:val="696"/>
        </w:trPr>
        <w:tc>
          <w:tcPr>
            <w:tcW w:w="2631" w:type="dxa"/>
            <w:vMerge w:val="restart"/>
          </w:tcPr>
          <w:p w:rsidR="000267D9" w:rsidRPr="00CC49FF" w:rsidRDefault="000267D9" w:rsidP="000267D9">
            <w:pPr>
              <w:bidi w:val="0"/>
              <w:rPr>
                <w:rFonts w:asciiTheme="minorBidi" w:hAnsiTheme="minorBidi" w:cstheme="minorBidi"/>
                <w:b/>
                <w:bCs/>
                <w:sz w:val="28"/>
                <w:szCs w:val="28"/>
                <w:rtl/>
                <w:lang w:bidi="ar-QA"/>
              </w:rPr>
            </w:pPr>
          </w:p>
        </w:tc>
        <w:tc>
          <w:tcPr>
            <w:tcW w:w="5084" w:type="dxa"/>
          </w:tcPr>
          <w:p w:rsidR="000267D9" w:rsidRPr="00CC49FF" w:rsidRDefault="000267D9" w:rsidP="000267D9">
            <w:pPr>
              <w:bidi w:val="0"/>
              <w:jc w:val="center"/>
              <w:rPr>
                <w:rFonts w:asciiTheme="minorBidi" w:hAnsiTheme="minorBidi" w:cstheme="minorBidi"/>
                <w:b/>
                <w:bCs/>
                <w:sz w:val="44"/>
                <w:szCs w:val="44"/>
                <w:lang w:bidi="ar-QA"/>
              </w:rPr>
            </w:pPr>
            <w:r w:rsidRPr="00CC49FF">
              <w:rPr>
                <w:rFonts w:asciiTheme="minorBidi" w:hAnsiTheme="minorBidi" w:cstheme="minorBidi"/>
                <w:b/>
                <w:bCs/>
                <w:sz w:val="44"/>
                <w:szCs w:val="44"/>
                <w:lang w:bidi="ar-QA"/>
              </w:rPr>
              <w:t>Physics</w:t>
            </w:r>
          </w:p>
        </w:tc>
        <w:tc>
          <w:tcPr>
            <w:tcW w:w="2721" w:type="dxa"/>
            <w:vMerge w:val="restart"/>
          </w:tcPr>
          <w:p w:rsidR="000267D9" w:rsidRPr="00CC49FF" w:rsidRDefault="000267D9" w:rsidP="000267D9">
            <w:pPr>
              <w:bidi w:val="0"/>
              <w:rPr>
                <w:rFonts w:asciiTheme="minorBidi" w:hAnsiTheme="minorBidi" w:cstheme="minorBidi"/>
                <w:b/>
                <w:bCs/>
                <w:sz w:val="48"/>
                <w:szCs w:val="48"/>
              </w:rPr>
            </w:pPr>
          </w:p>
          <w:p w:rsidR="000267D9" w:rsidRPr="00CC49FF" w:rsidRDefault="000267D9" w:rsidP="000267D9">
            <w:pPr>
              <w:bidi w:val="0"/>
              <w:rPr>
                <w:rFonts w:asciiTheme="minorBidi" w:hAnsiTheme="minorBidi" w:cstheme="minorBidi"/>
                <w:b/>
                <w:bCs/>
                <w:sz w:val="48"/>
                <w:szCs w:val="48"/>
              </w:rPr>
            </w:pPr>
            <w:r w:rsidRPr="00CC49FF">
              <w:rPr>
                <w:rFonts w:asciiTheme="minorBidi" w:hAnsiTheme="minorBidi" w:cstheme="minorBidi"/>
                <w:b/>
                <w:bCs/>
                <w:noProof/>
                <w:sz w:val="48"/>
                <w:szCs w:val="48"/>
              </w:rPr>
              <w:drawing>
                <wp:inline distT="0" distB="0" distL="0" distR="0">
                  <wp:extent cx="1765935" cy="441325"/>
                  <wp:effectExtent l="19050" t="0" r="5715" b="0"/>
                  <wp:docPr id="1" name="Picture 2" descr="شعار-القس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شعار-القسم"/>
                          <pic:cNvPicPr>
                            <a:picLocks noChangeAspect="1" noChangeArrowheads="1"/>
                          </pic:cNvPicPr>
                        </pic:nvPicPr>
                        <pic:blipFill>
                          <a:blip r:embed="rId7" cstate="print"/>
                          <a:srcRect/>
                          <a:stretch>
                            <a:fillRect/>
                          </a:stretch>
                        </pic:blipFill>
                        <pic:spPr bwMode="auto">
                          <a:xfrm>
                            <a:off x="0" y="0"/>
                            <a:ext cx="1765935" cy="441325"/>
                          </a:xfrm>
                          <a:prstGeom prst="rect">
                            <a:avLst/>
                          </a:prstGeom>
                          <a:noFill/>
                          <a:ln w="9525">
                            <a:noFill/>
                            <a:miter lim="800000"/>
                            <a:headEnd/>
                            <a:tailEnd/>
                          </a:ln>
                        </pic:spPr>
                      </pic:pic>
                    </a:graphicData>
                  </a:graphic>
                </wp:inline>
              </w:drawing>
            </w:r>
          </w:p>
        </w:tc>
      </w:tr>
      <w:tr w:rsidR="000267D9" w:rsidRPr="00CC49FF" w:rsidTr="000267D9">
        <w:trPr>
          <w:trHeight w:val="695"/>
        </w:trPr>
        <w:tc>
          <w:tcPr>
            <w:tcW w:w="2631" w:type="dxa"/>
            <w:vMerge/>
          </w:tcPr>
          <w:p w:rsidR="000267D9" w:rsidRPr="00CC49FF" w:rsidRDefault="000267D9" w:rsidP="000267D9">
            <w:pPr>
              <w:bidi w:val="0"/>
              <w:rPr>
                <w:rFonts w:asciiTheme="minorBidi" w:hAnsiTheme="minorBidi" w:cstheme="minorBidi"/>
                <w:b/>
                <w:bCs/>
                <w:noProof/>
                <w:sz w:val="28"/>
                <w:szCs w:val="28"/>
              </w:rPr>
            </w:pPr>
          </w:p>
        </w:tc>
        <w:tc>
          <w:tcPr>
            <w:tcW w:w="5084" w:type="dxa"/>
            <w:vAlign w:val="center"/>
          </w:tcPr>
          <w:p w:rsidR="000267D9" w:rsidRPr="00CC49FF" w:rsidRDefault="000267D9" w:rsidP="000267D9">
            <w:pPr>
              <w:bidi w:val="0"/>
              <w:jc w:val="center"/>
              <w:rPr>
                <w:rFonts w:asciiTheme="minorBidi" w:hAnsiTheme="minorBidi" w:cstheme="minorBidi"/>
                <w:b/>
                <w:bCs/>
                <w:sz w:val="36"/>
                <w:szCs w:val="36"/>
                <w:lang w:bidi="ar-QA"/>
              </w:rPr>
            </w:pPr>
            <w:r w:rsidRPr="00CC49FF">
              <w:rPr>
                <w:rFonts w:asciiTheme="minorBidi" w:hAnsiTheme="minorBidi" w:cstheme="minorBidi"/>
                <w:b/>
                <w:bCs/>
                <w:sz w:val="32"/>
                <w:szCs w:val="32"/>
              </w:rPr>
              <w:t>Worksheet-3-</w:t>
            </w:r>
          </w:p>
        </w:tc>
        <w:tc>
          <w:tcPr>
            <w:tcW w:w="2721" w:type="dxa"/>
            <w:vMerge/>
          </w:tcPr>
          <w:p w:rsidR="000267D9" w:rsidRPr="00CC49FF" w:rsidRDefault="000267D9" w:rsidP="000267D9">
            <w:pPr>
              <w:bidi w:val="0"/>
              <w:rPr>
                <w:rFonts w:asciiTheme="minorBidi" w:hAnsiTheme="minorBidi" w:cstheme="minorBidi"/>
                <w:b/>
                <w:bCs/>
                <w:sz w:val="48"/>
                <w:szCs w:val="48"/>
              </w:rPr>
            </w:pPr>
          </w:p>
        </w:tc>
      </w:tr>
      <w:tr w:rsidR="000267D9" w:rsidRPr="00CC49FF" w:rsidTr="000267D9">
        <w:trPr>
          <w:trHeight w:val="762"/>
        </w:trPr>
        <w:tc>
          <w:tcPr>
            <w:tcW w:w="2631" w:type="dxa"/>
            <w:vMerge/>
          </w:tcPr>
          <w:p w:rsidR="000267D9" w:rsidRPr="00CC49FF" w:rsidRDefault="000267D9" w:rsidP="000267D9">
            <w:pPr>
              <w:bidi w:val="0"/>
              <w:rPr>
                <w:rFonts w:asciiTheme="minorBidi" w:hAnsiTheme="minorBidi" w:cstheme="minorBidi"/>
                <w:b/>
                <w:bCs/>
                <w:noProof/>
                <w:sz w:val="28"/>
                <w:szCs w:val="28"/>
              </w:rPr>
            </w:pPr>
          </w:p>
        </w:tc>
        <w:tc>
          <w:tcPr>
            <w:tcW w:w="5084" w:type="dxa"/>
            <w:vAlign w:val="center"/>
          </w:tcPr>
          <w:p w:rsidR="000267D9" w:rsidRPr="00CC49FF" w:rsidRDefault="000267D9" w:rsidP="000267D9">
            <w:pPr>
              <w:pStyle w:val="T2tablehead2"/>
              <w:jc w:val="center"/>
              <w:rPr>
                <w:rFonts w:asciiTheme="minorBidi" w:hAnsiTheme="minorBidi" w:cstheme="minorBidi"/>
                <w:bCs/>
                <w:sz w:val="36"/>
                <w:szCs w:val="36"/>
                <w:lang w:bidi="ar-QA"/>
              </w:rPr>
            </w:pPr>
            <w:r w:rsidRPr="00CC49FF">
              <w:rPr>
                <w:rFonts w:asciiTheme="minorBidi" w:eastAsia="Times New Roman" w:hAnsiTheme="minorBidi" w:cstheme="minorBidi"/>
                <w:bCs/>
                <w:kern w:val="0"/>
                <w:sz w:val="32"/>
                <w:szCs w:val="32"/>
                <w:lang w:val="en-US" w:eastAsia="en-US"/>
              </w:rPr>
              <w:t>Energy</w:t>
            </w:r>
            <w:r w:rsidRPr="00CC49FF">
              <w:rPr>
                <w:rFonts w:asciiTheme="minorBidi" w:hAnsiTheme="minorBidi" w:cstheme="minorBidi"/>
                <w:bCs/>
                <w:sz w:val="36"/>
                <w:szCs w:val="36"/>
                <w:lang w:bidi="ar-QA"/>
              </w:rPr>
              <w:t xml:space="preserve"> </w:t>
            </w:r>
            <w:r w:rsidRPr="00CC49FF">
              <w:rPr>
                <w:rFonts w:asciiTheme="minorBidi" w:eastAsia="Times New Roman" w:hAnsiTheme="minorBidi" w:cstheme="minorBidi"/>
                <w:bCs/>
                <w:kern w:val="0"/>
                <w:sz w:val="32"/>
                <w:szCs w:val="32"/>
                <w:lang w:val="en-US" w:eastAsia="en-US"/>
              </w:rPr>
              <w:t>Transformation</w:t>
            </w:r>
          </w:p>
        </w:tc>
        <w:tc>
          <w:tcPr>
            <w:tcW w:w="2721" w:type="dxa"/>
            <w:vMerge/>
          </w:tcPr>
          <w:p w:rsidR="000267D9" w:rsidRPr="00CC49FF" w:rsidRDefault="000267D9" w:rsidP="000267D9">
            <w:pPr>
              <w:bidi w:val="0"/>
              <w:rPr>
                <w:rFonts w:asciiTheme="minorBidi" w:hAnsiTheme="minorBidi" w:cstheme="minorBidi"/>
                <w:b/>
                <w:bCs/>
                <w:sz w:val="48"/>
                <w:szCs w:val="48"/>
              </w:rPr>
            </w:pPr>
          </w:p>
        </w:tc>
      </w:tr>
    </w:tbl>
    <w:p w:rsidR="008C1F76" w:rsidRPr="00CC49FF" w:rsidRDefault="008C1F76" w:rsidP="008C1F76">
      <w:pPr>
        <w:bidi w:val="0"/>
        <w:spacing w:before="100" w:beforeAutospacing="1" w:after="100" w:afterAutospacing="1"/>
        <w:ind w:left="340"/>
        <w:rPr>
          <w:rFonts w:asciiTheme="minorBidi" w:hAnsiTheme="minorBidi" w:cstheme="minorBidi"/>
          <w:sz w:val="22"/>
          <w:szCs w:val="22"/>
        </w:rPr>
      </w:pPr>
    </w:p>
    <w:tbl>
      <w:tblPr>
        <w:tblpPr w:leftFromText="180" w:rightFromText="180" w:vertAnchor="text" w:horzAnchor="margin" w:tblpY="171"/>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6"/>
        <w:gridCol w:w="2552"/>
      </w:tblGrid>
      <w:tr w:rsidR="000267D9" w:rsidRPr="00CC49FF" w:rsidTr="000267D9">
        <w:trPr>
          <w:trHeight w:val="456"/>
        </w:trPr>
        <w:tc>
          <w:tcPr>
            <w:tcW w:w="10348" w:type="dxa"/>
            <w:gridSpan w:val="2"/>
            <w:shd w:val="clear" w:color="auto" w:fill="D9D9D9"/>
          </w:tcPr>
          <w:p w:rsidR="000267D9" w:rsidRPr="00CC49FF" w:rsidRDefault="000267D9" w:rsidP="000267D9">
            <w:pPr>
              <w:bidi w:val="0"/>
              <w:spacing w:line="360" w:lineRule="auto"/>
              <w:ind w:left="567"/>
              <w:rPr>
                <w:rFonts w:asciiTheme="minorBidi" w:eastAsia="Times" w:hAnsiTheme="minorBidi" w:cstheme="minorBidi"/>
                <w:spacing w:val="-2"/>
                <w:kern w:val="28"/>
                <w:rtl/>
                <w:lang w:val="en-GB" w:eastAsia="en-GB" w:bidi="ar-QA"/>
              </w:rPr>
            </w:pPr>
            <w:r w:rsidRPr="00CC49FF">
              <w:rPr>
                <w:rFonts w:asciiTheme="minorBidi" w:eastAsia="Times" w:hAnsiTheme="minorBidi" w:cstheme="minorBidi"/>
                <w:spacing w:val="-2"/>
                <w:kern w:val="28"/>
                <w:lang w:val="en-GB" w:eastAsia="en-GB"/>
              </w:rPr>
              <w:t>Name:                                                                                                         Class:  8 /……........</w:t>
            </w:r>
          </w:p>
        </w:tc>
      </w:tr>
      <w:tr w:rsidR="000267D9" w:rsidRPr="00CC49FF" w:rsidTr="000267D9">
        <w:trPr>
          <w:trHeight w:val="377"/>
        </w:trPr>
        <w:tc>
          <w:tcPr>
            <w:tcW w:w="10348" w:type="dxa"/>
            <w:gridSpan w:val="2"/>
            <w:shd w:val="clear" w:color="auto" w:fill="auto"/>
          </w:tcPr>
          <w:p w:rsidR="000267D9" w:rsidRPr="00CC49FF" w:rsidRDefault="000267D9" w:rsidP="000267D9">
            <w:pPr>
              <w:bidi w:val="0"/>
              <w:rPr>
                <w:rFonts w:asciiTheme="minorBidi" w:eastAsia="Times" w:hAnsiTheme="minorBidi" w:cstheme="minorBidi"/>
                <w:spacing w:val="-2"/>
                <w:kern w:val="28"/>
                <w:sz w:val="22"/>
                <w:szCs w:val="22"/>
                <w:lang w:eastAsia="en-GB" w:bidi="ar-QA"/>
              </w:rPr>
            </w:pPr>
          </w:p>
          <w:p w:rsidR="000267D9" w:rsidRPr="00CC49FF" w:rsidRDefault="000267D9" w:rsidP="000267D9">
            <w:pPr>
              <w:bidi w:val="0"/>
              <w:rPr>
                <w:rFonts w:asciiTheme="minorBidi" w:eastAsia="Times" w:hAnsiTheme="minorBidi" w:cstheme="minorBidi"/>
                <w:spacing w:val="-2"/>
                <w:kern w:val="28"/>
                <w:sz w:val="22"/>
                <w:szCs w:val="22"/>
                <w:lang w:eastAsia="en-GB" w:bidi="ar-QA"/>
              </w:rPr>
            </w:pPr>
            <w:r w:rsidRPr="00CC49FF">
              <w:rPr>
                <w:rFonts w:asciiTheme="minorBidi" w:eastAsia="Times" w:hAnsiTheme="minorBidi" w:cstheme="minorBidi"/>
                <w:spacing w:val="-2"/>
                <w:kern w:val="28"/>
                <w:sz w:val="22"/>
                <w:szCs w:val="22"/>
                <w:lang w:eastAsia="en-GB" w:bidi="ar-QA"/>
              </w:rPr>
              <w:t>Book pages:240-246</w:t>
            </w:r>
          </w:p>
        </w:tc>
      </w:tr>
      <w:tr w:rsidR="000267D9" w:rsidRPr="00CC49FF" w:rsidTr="000267D9">
        <w:trPr>
          <w:trHeight w:val="441"/>
        </w:trPr>
        <w:tc>
          <w:tcPr>
            <w:tcW w:w="7796" w:type="dxa"/>
            <w:vAlign w:val="center"/>
          </w:tcPr>
          <w:p w:rsidR="000267D9" w:rsidRPr="00CC49FF" w:rsidRDefault="000267D9" w:rsidP="000267D9">
            <w:pPr>
              <w:bidi w:val="0"/>
              <w:spacing w:line="360" w:lineRule="auto"/>
              <w:ind w:left="567"/>
              <w:rPr>
                <w:rFonts w:asciiTheme="minorBidi" w:hAnsiTheme="minorBidi" w:cstheme="minorBidi"/>
                <w:b/>
                <w:bCs/>
                <w:sz w:val="22"/>
                <w:szCs w:val="22"/>
              </w:rPr>
            </w:pPr>
            <w:r w:rsidRPr="00CC49FF">
              <w:rPr>
                <w:rFonts w:asciiTheme="minorBidi" w:hAnsiTheme="minorBidi" w:cstheme="minorBidi"/>
                <w:b/>
                <w:bCs/>
                <w:sz w:val="22"/>
                <w:szCs w:val="22"/>
              </w:rPr>
              <w:t>18-1-2012</w:t>
            </w:r>
          </w:p>
        </w:tc>
        <w:tc>
          <w:tcPr>
            <w:tcW w:w="2552" w:type="dxa"/>
            <w:vAlign w:val="center"/>
          </w:tcPr>
          <w:p w:rsidR="000267D9" w:rsidRPr="00CC49FF" w:rsidRDefault="000267D9" w:rsidP="000267D9">
            <w:pPr>
              <w:bidi w:val="0"/>
              <w:spacing w:line="360" w:lineRule="auto"/>
              <w:ind w:left="567"/>
              <w:rPr>
                <w:rFonts w:asciiTheme="minorBidi" w:hAnsiTheme="minorBidi" w:cstheme="minorBidi"/>
                <w:sz w:val="22"/>
                <w:szCs w:val="22"/>
                <w:lang w:val="en-GB" w:bidi="ar-QA"/>
              </w:rPr>
            </w:pPr>
            <w:r w:rsidRPr="00CC49FF">
              <w:rPr>
                <w:rFonts w:asciiTheme="minorBidi" w:hAnsiTheme="minorBidi" w:cstheme="minorBidi"/>
                <w:color w:val="000000"/>
                <w:sz w:val="22"/>
                <w:szCs w:val="22"/>
              </w:rPr>
              <w:t>Date:</w:t>
            </w:r>
          </w:p>
        </w:tc>
      </w:tr>
      <w:tr w:rsidR="000267D9" w:rsidRPr="00CC49FF" w:rsidTr="000267D9">
        <w:tc>
          <w:tcPr>
            <w:tcW w:w="7796" w:type="dxa"/>
            <w:vAlign w:val="center"/>
          </w:tcPr>
          <w:p w:rsidR="000267D9" w:rsidRPr="00CC49FF" w:rsidRDefault="000267D9" w:rsidP="000267D9">
            <w:pPr>
              <w:bidi w:val="0"/>
              <w:ind w:left="567"/>
              <w:rPr>
                <w:rFonts w:asciiTheme="minorBidi" w:hAnsiTheme="minorBidi" w:cstheme="minorBidi"/>
                <w:color w:val="000000"/>
                <w:sz w:val="22"/>
                <w:szCs w:val="22"/>
              </w:rPr>
            </w:pPr>
            <w:r w:rsidRPr="00CC49FF">
              <w:rPr>
                <w:rFonts w:asciiTheme="minorBidi" w:hAnsiTheme="minorBidi" w:cstheme="minorBidi"/>
              </w:rPr>
              <w:t>8.16.4.- 8.16.5- 8.16.6</w:t>
            </w:r>
          </w:p>
        </w:tc>
        <w:tc>
          <w:tcPr>
            <w:tcW w:w="2552" w:type="dxa"/>
            <w:vAlign w:val="center"/>
          </w:tcPr>
          <w:p w:rsidR="000267D9" w:rsidRPr="00CC49FF" w:rsidRDefault="000267D9" w:rsidP="000267D9">
            <w:pPr>
              <w:bidi w:val="0"/>
              <w:spacing w:line="360" w:lineRule="auto"/>
              <w:rPr>
                <w:rFonts w:asciiTheme="minorBidi" w:hAnsiTheme="minorBidi" w:cstheme="minorBidi"/>
                <w:sz w:val="22"/>
                <w:szCs w:val="22"/>
                <w:rtl/>
                <w:lang w:val="en-GB" w:bidi="ar-QA"/>
              </w:rPr>
            </w:pPr>
            <w:r w:rsidRPr="00CC49FF">
              <w:rPr>
                <w:rFonts w:asciiTheme="minorBidi" w:hAnsiTheme="minorBidi" w:cstheme="minorBidi"/>
                <w:color w:val="000000"/>
                <w:sz w:val="22"/>
                <w:szCs w:val="22"/>
              </w:rPr>
              <w:t>Core Standard number</w:t>
            </w:r>
            <w:r w:rsidRPr="00CC49FF">
              <w:rPr>
                <w:rFonts w:asciiTheme="minorBidi" w:hAnsiTheme="minorBidi" w:cstheme="minorBidi"/>
                <w:sz w:val="22"/>
                <w:szCs w:val="22"/>
              </w:rPr>
              <w:t xml:space="preserve">    </w:t>
            </w:r>
          </w:p>
        </w:tc>
      </w:tr>
      <w:tr w:rsidR="000267D9" w:rsidRPr="00CC49FF" w:rsidTr="000267D9">
        <w:tc>
          <w:tcPr>
            <w:tcW w:w="7796" w:type="dxa"/>
          </w:tcPr>
          <w:p w:rsidR="000267D9" w:rsidRPr="00CC49FF" w:rsidRDefault="000267D9" w:rsidP="000267D9">
            <w:pPr>
              <w:pStyle w:val="TTtabletext"/>
              <w:numPr>
                <w:ilvl w:val="0"/>
                <w:numId w:val="12"/>
              </w:numPr>
              <w:tabs>
                <w:tab w:val="clear" w:pos="170"/>
              </w:tabs>
              <w:rPr>
                <w:rFonts w:asciiTheme="minorBidi" w:hAnsiTheme="minorBidi" w:cstheme="minorBidi"/>
              </w:rPr>
            </w:pPr>
            <w:r w:rsidRPr="00CC49FF">
              <w:rPr>
                <w:rFonts w:asciiTheme="minorBidi" w:hAnsiTheme="minorBidi" w:cstheme="minorBidi"/>
              </w:rPr>
              <w:t>Know that during any process of energy transformation heat is produced as waste and this is a problem for engineering</w:t>
            </w:r>
          </w:p>
          <w:p w:rsidR="000267D9" w:rsidRPr="00CC49FF" w:rsidRDefault="000267D9" w:rsidP="000267D9">
            <w:pPr>
              <w:pStyle w:val="TTtabletext"/>
              <w:numPr>
                <w:ilvl w:val="0"/>
                <w:numId w:val="12"/>
              </w:numPr>
              <w:tabs>
                <w:tab w:val="clear" w:pos="170"/>
              </w:tabs>
              <w:rPr>
                <w:rFonts w:asciiTheme="minorBidi" w:hAnsiTheme="minorBidi" w:cstheme="minorBidi"/>
                <w:sz w:val="22"/>
                <w:szCs w:val="22"/>
                <w:lang w:val="en-US"/>
              </w:rPr>
            </w:pPr>
            <w:r w:rsidRPr="00CC49FF">
              <w:rPr>
                <w:rFonts w:asciiTheme="minorBidi" w:hAnsiTheme="minorBidi" w:cstheme="minorBidi"/>
              </w:rPr>
              <w:t>Know that the petrochemical complexes in Qatar use seawater to remove waste heat and know why there are strict regulations that control the temperature of the seawater that is returned to the sea.</w:t>
            </w:r>
          </w:p>
          <w:p w:rsidR="000267D9" w:rsidRPr="00CC49FF" w:rsidRDefault="000267D9" w:rsidP="000267D9">
            <w:pPr>
              <w:pStyle w:val="TTtabletext"/>
              <w:numPr>
                <w:ilvl w:val="0"/>
                <w:numId w:val="12"/>
              </w:numPr>
              <w:tabs>
                <w:tab w:val="clear" w:pos="170"/>
              </w:tabs>
              <w:rPr>
                <w:rFonts w:asciiTheme="minorBidi" w:hAnsiTheme="minorBidi" w:cstheme="minorBidi"/>
                <w:sz w:val="22"/>
                <w:szCs w:val="22"/>
                <w:lang w:val="en-US"/>
              </w:rPr>
            </w:pPr>
            <w:r w:rsidRPr="00CC49FF">
              <w:rPr>
                <w:rFonts w:asciiTheme="minorBidi" w:hAnsiTheme="minorBidi" w:cstheme="minorBidi"/>
              </w:rPr>
              <w:t>Know and use the joule as the unit of energy.</w:t>
            </w:r>
            <w:r w:rsidRPr="00CC49FF">
              <w:rPr>
                <w:rFonts w:asciiTheme="minorBidi" w:hAnsiTheme="minorBidi" w:cstheme="minorBidi"/>
                <w:sz w:val="22"/>
                <w:szCs w:val="22"/>
                <w:lang w:val="en-US"/>
              </w:rPr>
              <w:t xml:space="preserve">. </w:t>
            </w:r>
          </w:p>
        </w:tc>
        <w:tc>
          <w:tcPr>
            <w:tcW w:w="2552" w:type="dxa"/>
            <w:vAlign w:val="center"/>
          </w:tcPr>
          <w:p w:rsidR="000267D9" w:rsidRPr="00CC49FF" w:rsidRDefault="000267D9" w:rsidP="000267D9">
            <w:pPr>
              <w:bidi w:val="0"/>
              <w:rPr>
                <w:rFonts w:asciiTheme="minorBidi" w:hAnsiTheme="minorBidi" w:cstheme="minorBidi"/>
                <w:color w:val="000000"/>
                <w:sz w:val="22"/>
                <w:szCs w:val="22"/>
                <w:rtl/>
              </w:rPr>
            </w:pPr>
            <w:r w:rsidRPr="00CC49FF">
              <w:rPr>
                <w:rFonts w:asciiTheme="minorBidi" w:hAnsiTheme="minorBidi" w:cstheme="minorBidi"/>
                <w:color w:val="000000"/>
                <w:sz w:val="22"/>
                <w:szCs w:val="22"/>
              </w:rPr>
              <w:t>Learning Objectives</w:t>
            </w:r>
          </w:p>
          <w:p w:rsidR="000267D9" w:rsidRPr="00CC49FF" w:rsidRDefault="000267D9" w:rsidP="000267D9">
            <w:pPr>
              <w:bidi w:val="0"/>
              <w:spacing w:line="360" w:lineRule="auto"/>
              <w:ind w:left="567"/>
              <w:rPr>
                <w:rFonts w:asciiTheme="minorBidi" w:hAnsiTheme="minorBidi" w:cstheme="minorBidi"/>
                <w:sz w:val="22"/>
                <w:szCs w:val="22"/>
                <w:rtl/>
                <w:lang w:val="en-GB" w:bidi="ar-QA"/>
              </w:rPr>
            </w:pPr>
            <w:r w:rsidRPr="00CC49FF">
              <w:rPr>
                <w:rFonts w:asciiTheme="minorBidi" w:hAnsiTheme="minorBidi" w:cstheme="minorBidi"/>
                <w:noProof/>
                <w:sz w:val="22"/>
                <w:szCs w:val="22"/>
                <w:rtl/>
              </w:rPr>
              <w:drawing>
                <wp:anchor distT="0" distB="0" distL="114300" distR="114300" simplePos="0" relativeHeight="251709440" behindDoc="0" locked="0" layoutInCell="1" allowOverlap="1">
                  <wp:simplePos x="0" y="0"/>
                  <wp:positionH relativeFrom="column">
                    <wp:posOffset>-3782695</wp:posOffset>
                  </wp:positionH>
                  <wp:positionV relativeFrom="paragraph">
                    <wp:posOffset>224155</wp:posOffset>
                  </wp:positionV>
                  <wp:extent cx="1257935" cy="707390"/>
                  <wp:effectExtent l="19050" t="0" r="0" b="0"/>
                  <wp:wrapNone/>
                  <wp:docPr id="2" name="Picture 2" descr="Logo + tex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 text 2"/>
                          <pic:cNvPicPr>
                            <a:picLocks noChangeAspect="1" noChangeArrowheads="1"/>
                          </pic:cNvPicPr>
                        </pic:nvPicPr>
                        <pic:blipFill>
                          <a:blip r:embed="rId8" cstate="print"/>
                          <a:srcRect/>
                          <a:stretch>
                            <a:fillRect/>
                          </a:stretch>
                        </pic:blipFill>
                        <pic:spPr bwMode="auto">
                          <a:xfrm>
                            <a:off x="0" y="0"/>
                            <a:ext cx="1257935" cy="707390"/>
                          </a:xfrm>
                          <a:prstGeom prst="rect">
                            <a:avLst/>
                          </a:prstGeom>
                          <a:noFill/>
                          <a:ln w="9525">
                            <a:noFill/>
                            <a:miter lim="800000"/>
                            <a:headEnd/>
                            <a:tailEnd/>
                          </a:ln>
                        </pic:spPr>
                      </pic:pic>
                    </a:graphicData>
                  </a:graphic>
                </wp:anchor>
              </w:drawing>
            </w:r>
          </w:p>
        </w:tc>
      </w:tr>
    </w:tbl>
    <w:p w:rsidR="008E6E1A" w:rsidRPr="00CC49FF" w:rsidRDefault="008E6E1A" w:rsidP="00455E0E">
      <w:pPr>
        <w:bidi w:val="0"/>
        <w:spacing w:line="480" w:lineRule="auto"/>
        <w:rPr>
          <w:rFonts w:asciiTheme="minorBidi" w:hAnsiTheme="minorBidi" w:cstheme="minorBidi"/>
          <w:color w:val="000000"/>
          <w:sz w:val="22"/>
          <w:szCs w:val="22"/>
          <w:lang w:bidi="ar-QA"/>
        </w:rPr>
      </w:pPr>
    </w:p>
    <w:p w:rsidR="00455E0E" w:rsidRPr="00CC49FF" w:rsidRDefault="00455E0E" w:rsidP="00455E0E">
      <w:pPr>
        <w:pStyle w:val="ListParagraph"/>
        <w:numPr>
          <w:ilvl w:val="0"/>
          <w:numId w:val="16"/>
        </w:numPr>
        <w:bidi w:val="0"/>
        <w:spacing w:line="480" w:lineRule="auto"/>
        <w:rPr>
          <w:rFonts w:asciiTheme="minorBidi" w:hAnsiTheme="minorBidi" w:cstheme="minorBidi"/>
          <w:color w:val="000000"/>
          <w:sz w:val="22"/>
          <w:szCs w:val="22"/>
          <w:lang w:bidi="ar-QA"/>
        </w:rPr>
      </w:pPr>
      <w:r w:rsidRPr="00CC49FF">
        <w:rPr>
          <w:rFonts w:asciiTheme="minorBidi" w:hAnsiTheme="minorBidi" w:cstheme="minorBidi"/>
          <w:color w:val="000000"/>
          <w:sz w:val="22"/>
          <w:szCs w:val="22"/>
          <w:lang w:bidi="ar-QA"/>
        </w:rPr>
        <w:t>Complete the following table:</w:t>
      </w:r>
    </w:p>
    <w:p w:rsidR="00455E0E" w:rsidRPr="00CC49FF" w:rsidRDefault="00455E0E" w:rsidP="00726B01">
      <w:pPr>
        <w:pStyle w:val="ListParagraph"/>
        <w:bidi w:val="0"/>
        <w:spacing w:line="480" w:lineRule="auto"/>
        <w:rPr>
          <w:rFonts w:asciiTheme="minorBidi" w:hAnsiTheme="minorBidi" w:cstheme="minorBidi"/>
          <w:color w:val="000000"/>
          <w:sz w:val="22"/>
          <w:szCs w:val="22"/>
          <w:lang w:bidi="ar-QA"/>
        </w:rPr>
      </w:pPr>
      <w:r w:rsidRPr="00CC49FF">
        <w:rPr>
          <w:rFonts w:asciiTheme="minorBidi" w:hAnsiTheme="minorBidi" w:cstheme="minorBidi"/>
          <w:color w:val="000000"/>
          <w:sz w:val="22"/>
          <w:szCs w:val="22"/>
          <w:lang w:bidi="ar-QA"/>
        </w:rPr>
        <w:t xml:space="preserve">Precise </w:t>
      </w:r>
      <w:r w:rsidR="00726B01" w:rsidRPr="00CC49FF">
        <w:rPr>
          <w:rFonts w:asciiTheme="minorBidi" w:hAnsiTheme="minorBidi" w:cstheme="minorBidi"/>
          <w:color w:val="000000"/>
          <w:sz w:val="22"/>
          <w:szCs w:val="22"/>
          <w:lang w:bidi="ar-QA"/>
        </w:rPr>
        <w:t xml:space="preserve"> the input energy and the output energy.</w:t>
      </w:r>
    </w:p>
    <w:tbl>
      <w:tblPr>
        <w:tblW w:w="9135"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72"/>
        <w:gridCol w:w="3239"/>
        <w:gridCol w:w="3424"/>
      </w:tblGrid>
      <w:tr w:rsidR="00455E0E" w:rsidRPr="00CC49FF" w:rsidTr="00CE50AD">
        <w:trPr>
          <w:trHeight w:val="1053"/>
          <w:jc w:val="center"/>
        </w:trPr>
        <w:tc>
          <w:tcPr>
            <w:tcW w:w="2472" w:type="dxa"/>
            <w:shd w:val="clear" w:color="auto" w:fill="BFBFBF"/>
            <w:vAlign w:val="center"/>
          </w:tcPr>
          <w:p w:rsidR="00455E0E" w:rsidRPr="00CC49FF" w:rsidRDefault="00455E0E" w:rsidP="00CE50AD">
            <w:pPr>
              <w:bidi w:val="0"/>
              <w:spacing w:before="100" w:beforeAutospacing="1" w:after="100" w:afterAutospacing="1"/>
              <w:jc w:val="center"/>
              <w:rPr>
                <w:rFonts w:asciiTheme="minorBidi" w:hAnsiTheme="minorBidi" w:cstheme="minorBidi"/>
                <w:b/>
                <w:bCs/>
                <w:sz w:val="26"/>
                <w:szCs w:val="26"/>
              </w:rPr>
            </w:pPr>
            <w:r w:rsidRPr="00CC49FF">
              <w:rPr>
                <w:rFonts w:asciiTheme="minorBidi" w:hAnsiTheme="minorBidi" w:cstheme="minorBidi"/>
                <w:b/>
                <w:bCs/>
                <w:sz w:val="26"/>
                <w:szCs w:val="26"/>
              </w:rPr>
              <w:t>Input energy</w:t>
            </w:r>
          </w:p>
        </w:tc>
        <w:tc>
          <w:tcPr>
            <w:tcW w:w="3239" w:type="dxa"/>
            <w:shd w:val="clear" w:color="auto" w:fill="BFBFBF"/>
            <w:vAlign w:val="center"/>
          </w:tcPr>
          <w:p w:rsidR="00455E0E" w:rsidRPr="00CC49FF" w:rsidRDefault="00455E0E" w:rsidP="00CE50AD">
            <w:pPr>
              <w:bidi w:val="0"/>
              <w:spacing w:before="100" w:beforeAutospacing="1" w:after="100" w:afterAutospacing="1"/>
              <w:jc w:val="center"/>
              <w:rPr>
                <w:rFonts w:asciiTheme="minorBidi" w:hAnsiTheme="minorBidi" w:cstheme="minorBidi"/>
                <w:b/>
                <w:bCs/>
                <w:sz w:val="26"/>
                <w:szCs w:val="26"/>
              </w:rPr>
            </w:pPr>
            <w:r w:rsidRPr="00CC49FF">
              <w:rPr>
                <w:rFonts w:asciiTheme="minorBidi" w:hAnsiTheme="minorBidi" w:cstheme="minorBidi"/>
                <w:b/>
                <w:bCs/>
                <w:sz w:val="26"/>
                <w:szCs w:val="26"/>
              </w:rPr>
              <w:t>Device that transforms energy</w:t>
            </w:r>
          </w:p>
        </w:tc>
        <w:tc>
          <w:tcPr>
            <w:tcW w:w="3424" w:type="dxa"/>
            <w:shd w:val="clear" w:color="auto" w:fill="BFBFBF"/>
            <w:vAlign w:val="center"/>
          </w:tcPr>
          <w:p w:rsidR="00455E0E" w:rsidRPr="00CC49FF" w:rsidRDefault="00455E0E" w:rsidP="00CE50AD">
            <w:pPr>
              <w:bidi w:val="0"/>
              <w:spacing w:before="100" w:beforeAutospacing="1" w:after="100" w:afterAutospacing="1"/>
              <w:jc w:val="center"/>
              <w:rPr>
                <w:rFonts w:asciiTheme="minorBidi" w:hAnsiTheme="minorBidi" w:cstheme="minorBidi"/>
                <w:b/>
                <w:bCs/>
                <w:sz w:val="26"/>
                <w:szCs w:val="26"/>
              </w:rPr>
            </w:pPr>
            <w:r w:rsidRPr="00CC49FF">
              <w:rPr>
                <w:rFonts w:asciiTheme="minorBidi" w:hAnsiTheme="minorBidi" w:cstheme="minorBidi"/>
                <w:b/>
                <w:bCs/>
                <w:sz w:val="26"/>
                <w:szCs w:val="26"/>
              </w:rPr>
              <w:t>Output energy</w:t>
            </w:r>
          </w:p>
        </w:tc>
      </w:tr>
      <w:tr w:rsidR="00BA239E" w:rsidRPr="00CC49FF" w:rsidTr="00CE50AD">
        <w:trPr>
          <w:trHeight w:val="926"/>
          <w:jc w:val="center"/>
        </w:trPr>
        <w:tc>
          <w:tcPr>
            <w:tcW w:w="2472" w:type="dxa"/>
            <w:vAlign w:val="center"/>
          </w:tcPr>
          <w:p w:rsidR="00BA239E" w:rsidRPr="00BA239E" w:rsidRDefault="00BA239E" w:rsidP="000F2625">
            <w:pPr>
              <w:bidi w:val="0"/>
              <w:spacing w:before="100" w:beforeAutospacing="1" w:after="100" w:afterAutospacing="1"/>
              <w:jc w:val="center"/>
              <w:rPr>
                <w:rFonts w:ascii="Arial" w:hAnsi="Arial" w:cs="Arial"/>
                <w:b/>
                <w:bCs/>
                <w:sz w:val="26"/>
                <w:szCs w:val="26"/>
                <w:u w:val="single"/>
              </w:rPr>
            </w:pPr>
            <w:r w:rsidRPr="00BA239E">
              <w:rPr>
                <w:rFonts w:ascii="Arial" w:hAnsi="Arial" w:cs="Arial"/>
                <w:b/>
                <w:bCs/>
                <w:sz w:val="26"/>
                <w:szCs w:val="26"/>
                <w:u w:val="single"/>
              </w:rPr>
              <w:t>Electric energy</w:t>
            </w:r>
          </w:p>
        </w:tc>
        <w:tc>
          <w:tcPr>
            <w:tcW w:w="3239" w:type="dxa"/>
            <w:vAlign w:val="center"/>
          </w:tcPr>
          <w:p w:rsidR="00BA239E" w:rsidRPr="00BA239E" w:rsidRDefault="00BA239E" w:rsidP="00CE50AD">
            <w:pPr>
              <w:bidi w:val="0"/>
              <w:spacing w:before="100" w:beforeAutospacing="1" w:after="100" w:afterAutospacing="1"/>
              <w:jc w:val="center"/>
              <w:rPr>
                <w:rFonts w:asciiTheme="minorBidi" w:hAnsiTheme="minorBidi" w:cstheme="minorBidi"/>
                <w:sz w:val="26"/>
                <w:szCs w:val="26"/>
              </w:rPr>
            </w:pPr>
            <w:r w:rsidRPr="00BA239E">
              <w:rPr>
                <w:rFonts w:asciiTheme="minorBidi" w:hAnsiTheme="minorBidi" w:cstheme="minorBidi"/>
                <w:sz w:val="26"/>
                <w:szCs w:val="26"/>
              </w:rPr>
              <w:t>Electric fan</w:t>
            </w:r>
          </w:p>
        </w:tc>
        <w:tc>
          <w:tcPr>
            <w:tcW w:w="3424" w:type="dxa"/>
            <w:vAlign w:val="center"/>
          </w:tcPr>
          <w:p w:rsidR="00BA239E" w:rsidRPr="00BA239E" w:rsidRDefault="00BA239E" w:rsidP="000F2625">
            <w:pPr>
              <w:bidi w:val="0"/>
              <w:spacing w:before="100" w:beforeAutospacing="1" w:after="100" w:afterAutospacing="1"/>
              <w:jc w:val="center"/>
              <w:rPr>
                <w:rFonts w:ascii="Arial" w:hAnsi="Arial" w:cs="Arial"/>
                <w:b/>
                <w:bCs/>
                <w:sz w:val="26"/>
                <w:szCs w:val="26"/>
                <w:u w:val="single"/>
              </w:rPr>
            </w:pPr>
            <w:r w:rsidRPr="00BA239E">
              <w:rPr>
                <w:rFonts w:ascii="Arial" w:hAnsi="Arial" w:cs="Arial"/>
                <w:b/>
                <w:bCs/>
                <w:sz w:val="26"/>
                <w:szCs w:val="26"/>
                <w:u w:val="single"/>
              </w:rPr>
              <w:t>Kinetic energy-heat energy</w:t>
            </w:r>
          </w:p>
        </w:tc>
      </w:tr>
      <w:tr w:rsidR="00BA239E" w:rsidRPr="00CC49FF" w:rsidTr="00CE50AD">
        <w:trPr>
          <w:trHeight w:val="833"/>
          <w:jc w:val="center"/>
        </w:trPr>
        <w:tc>
          <w:tcPr>
            <w:tcW w:w="2472" w:type="dxa"/>
            <w:vAlign w:val="center"/>
          </w:tcPr>
          <w:p w:rsidR="00BA239E" w:rsidRPr="00BA239E" w:rsidRDefault="00BA239E" w:rsidP="000F2625">
            <w:pPr>
              <w:bidi w:val="0"/>
              <w:spacing w:before="100" w:beforeAutospacing="1" w:after="100" w:afterAutospacing="1"/>
              <w:jc w:val="center"/>
              <w:rPr>
                <w:rFonts w:ascii="Arial" w:hAnsi="Arial" w:cs="Arial"/>
                <w:b/>
                <w:bCs/>
                <w:sz w:val="26"/>
                <w:szCs w:val="26"/>
                <w:u w:val="single"/>
              </w:rPr>
            </w:pPr>
            <w:r w:rsidRPr="00BA239E">
              <w:rPr>
                <w:rFonts w:ascii="Arial" w:hAnsi="Arial" w:cs="Arial"/>
                <w:b/>
                <w:bCs/>
                <w:sz w:val="26"/>
                <w:szCs w:val="26"/>
                <w:u w:val="single"/>
              </w:rPr>
              <w:t>Electrical energy</w:t>
            </w:r>
          </w:p>
        </w:tc>
        <w:tc>
          <w:tcPr>
            <w:tcW w:w="3239" w:type="dxa"/>
            <w:vAlign w:val="center"/>
          </w:tcPr>
          <w:p w:rsidR="00BA239E" w:rsidRPr="00BA239E" w:rsidRDefault="00BA239E" w:rsidP="00CE50AD">
            <w:pPr>
              <w:bidi w:val="0"/>
              <w:spacing w:before="100" w:beforeAutospacing="1" w:after="100" w:afterAutospacing="1"/>
              <w:jc w:val="center"/>
              <w:rPr>
                <w:rFonts w:asciiTheme="minorBidi" w:hAnsiTheme="minorBidi" w:cstheme="minorBidi"/>
                <w:sz w:val="26"/>
                <w:szCs w:val="26"/>
              </w:rPr>
            </w:pPr>
            <w:r w:rsidRPr="00BA239E">
              <w:rPr>
                <w:rFonts w:asciiTheme="minorBidi" w:hAnsiTheme="minorBidi" w:cstheme="minorBidi"/>
                <w:sz w:val="26"/>
                <w:szCs w:val="26"/>
              </w:rPr>
              <w:t>TV</w:t>
            </w:r>
          </w:p>
        </w:tc>
        <w:tc>
          <w:tcPr>
            <w:tcW w:w="3424" w:type="dxa"/>
            <w:vAlign w:val="center"/>
          </w:tcPr>
          <w:p w:rsidR="00BA239E" w:rsidRPr="00BA239E" w:rsidRDefault="00BA239E" w:rsidP="000F2625">
            <w:pPr>
              <w:bidi w:val="0"/>
              <w:spacing w:before="100" w:beforeAutospacing="1" w:after="100" w:afterAutospacing="1"/>
              <w:jc w:val="center"/>
              <w:rPr>
                <w:rFonts w:ascii="Arial" w:hAnsi="Arial" w:cs="Arial"/>
                <w:b/>
                <w:bCs/>
                <w:sz w:val="26"/>
                <w:szCs w:val="26"/>
                <w:u w:val="single"/>
              </w:rPr>
            </w:pPr>
            <w:r w:rsidRPr="00BA239E">
              <w:rPr>
                <w:rFonts w:ascii="Arial" w:hAnsi="Arial" w:cs="Arial"/>
                <w:b/>
                <w:bCs/>
                <w:sz w:val="26"/>
                <w:szCs w:val="26"/>
                <w:u w:val="single"/>
              </w:rPr>
              <w:t>Heat energy-sound energy</w:t>
            </w:r>
          </w:p>
        </w:tc>
      </w:tr>
      <w:tr w:rsidR="00BA239E" w:rsidRPr="00CC49FF" w:rsidTr="00CE50AD">
        <w:trPr>
          <w:trHeight w:val="833"/>
          <w:jc w:val="center"/>
        </w:trPr>
        <w:tc>
          <w:tcPr>
            <w:tcW w:w="2472" w:type="dxa"/>
            <w:vAlign w:val="center"/>
          </w:tcPr>
          <w:p w:rsidR="00BA239E" w:rsidRPr="00BA239E" w:rsidRDefault="00BA239E" w:rsidP="000F2625">
            <w:pPr>
              <w:bidi w:val="0"/>
              <w:spacing w:before="100" w:beforeAutospacing="1" w:after="100" w:afterAutospacing="1"/>
              <w:jc w:val="center"/>
              <w:rPr>
                <w:rFonts w:ascii="Arial" w:hAnsi="Arial" w:cs="Arial"/>
                <w:b/>
                <w:bCs/>
                <w:sz w:val="26"/>
                <w:szCs w:val="26"/>
                <w:u w:val="single"/>
              </w:rPr>
            </w:pPr>
            <w:r w:rsidRPr="00BA239E">
              <w:rPr>
                <w:rFonts w:ascii="Arial" w:hAnsi="Arial" w:cs="Arial"/>
                <w:b/>
                <w:bCs/>
                <w:sz w:val="26"/>
                <w:szCs w:val="26"/>
                <w:u w:val="single"/>
              </w:rPr>
              <w:t>Chemical energy</w:t>
            </w:r>
          </w:p>
        </w:tc>
        <w:tc>
          <w:tcPr>
            <w:tcW w:w="3239" w:type="dxa"/>
            <w:vAlign w:val="center"/>
          </w:tcPr>
          <w:p w:rsidR="00BA239E" w:rsidRPr="00BA239E" w:rsidRDefault="00BA239E" w:rsidP="00CE50AD">
            <w:pPr>
              <w:bidi w:val="0"/>
              <w:spacing w:before="100" w:beforeAutospacing="1" w:after="100" w:afterAutospacing="1"/>
              <w:jc w:val="center"/>
              <w:rPr>
                <w:rFonts w:asciiTheme="minorBidi" w:hAnsiTheme="minorBidi" w:cstheme="minorBidi"/>
                <w:sz w:val="26"/>
                <w:szCs w:val="26"/>
              </w:rPr>
            </w:pPr>
            <w:r w:rsidRPr="00BA239E">
              <w:rPr>
                <w:rFonts w:asciiTheme="minorBidi" w:hAnsiTheme="minorBidi" w:cstheme="minorBidi"/>
                <w:sz w:val="26"/>
                <w:szCs w:val="26"/>
              </w:rPr>
              <w:t>Gas fire</w:t>
            </w:r>
          </w:p>
        </w:tc>
        <w:tc>
          <w:tcPr>
            <w:tcW w:w="3424" w:type="dxa"/>
            <w:vAlign w:val="center"/>
          </w:tcPr>
          <w:p w:rsidR="00BA239E" w:rsidRPr="00BA239E" w:rsidRDefault="00BA239E" w:rsidP="000F2625">
            <w:pPr>
              <w:bidi w:val="0"/>
              <w:spacing w:before="100" w:beforeAutospacing="1" w:after="100" w:afterAutospacing="1"/>
              <w:jc w:val="center"/>
              <w:rPr>
                <w:rFonts w:ascii="Arial" w:hAnsi="Arial" w:cs="Arial"/>
                <w:b/>
                <w:bCs/>
                <w:sz w:val="26"/>
                <w:szCs w:val="26"/>
                <w:u w:val="single"/>
              </w:rPr>
            </w:pPr>
            <w:r w:rsidRPr="00BA239E">
              <w:rPr>
                <w:rFonts w:ascii="Arial" w:hAnsi="Arial" w:cs="Arial"/>
                <w:b/>
                <w:bCs/>
                <w:sz w:val="26"/>
                <w:szCs w:val="26"/>
                <w:u w:val="single"/>
              </w:rPr>
              <w:t>Heat energy-light energy</w:t>
            </w:r>
          </w:p>
        </w:tc>
      </w:tr>
      <w:tr w:rsidR="00BA239E" w:rsidRPr="00CC49FF" w:rsidTr="00CE50AD">
        <w:trPr>
          <w:trHeight w:val="926"/>
          <w:jc w:val="center"/>
        </w:trPr>
        <w:tc>
          <w:tcPr>
            <w:tcW w:w="2472" w:type="dxa"/>
            <w:vAlign w:val="center"/>
          </w:tcPr>
          <w:p w:rsidR="00BA239E" w:rsidRPr="00BA239E" w:rsidRDefault="00BA239E" w:rsidP="000F2625">
            <w:pPr>
              <w:bidi w:val="0"/>
              <w:spacing w:before="100" w:beforeAutospacing="1" w:after="100" w:afterAutospacing="1"/>
              <w:jc w:val="center"/>
              <w:rPr>
                <w:rFonts w:ascii="Arial" w:hAnsi="Arial" w:cs="Arial"/>
                <w:b/>
                <w:bCs/>
                <w:sz w:val="26"/>
                <w:szCs w:val="26"/>
                <w:u w:val="single"/>
              </w:rPr>
            </w:pPr>
            <w:r w:rsidRPr="00BA239E">
              <w:rPr>
                <w:rFonts w:ascii="Arial" w:hAnsi="Arial" w:cs="Arial"/>
                <w:b/>
                <w:bCs/>
                <w:sz w:val="26"/>
                <w:szCs w:val="26"/>
                <w:u w:val="single"/>
              </w:rPr>
              <w:t>Chemical energy</w:t>
            </w:r>
          </w:p>
        </w:tc>
        <w:tc>
          <w:tcPr>
            <w:tcW w:w="3239" w:type="dxa"/>
            <w:vAlign w:val="center"/>
          </w:tcPr>
          <w:p w:rsidR="00BA239E" w:rsidRPr="00BA239E" w:rsidRDefault="00BA239E" w:rsidP="00CE50AD">
            <w:pPr>
              <w:bidi w:val="0"/>
              <w:spacing w:before="100" w:beforeAutospacing="1" w:after="100" w:afterAutospacing="1"/>
              <w:jc w:val="center"/>
              <w:rPr>
                <w:rFonts w:asciiTheme="minorBidi" w:hAnsiTheme="minorBidi" w:cstheme="minorBidi"/>
                <w:sz w:val="26"/>
                <w:szCs w:val="26"/>
              </w:rPr>
            </w:pPr>
            <w:r w:rsidRPr="00BA239E">
              <w:rPr>
                <w:rFonts w:asciiTheme="minorBidi" w:hAnsiTheme="minorBidi" w:cstheme="minorBidi"/>
                <w:sz w:val="26"/>
                <w:szCs w:val="26"/>
              </w:rPr>
              <w:t>Car battery</w:t>
            </w:r>
          </w:p>
        </w:tc>
        <w:tc>
          <w:tcPr>
            <w:tcW w:w="3424" w:type="dxa"/>
            <w:vAlign w:val="center"/>
          </w:tcPr>
          <w:p w:rsidR="00BA239E" w:rsidRPr="00BA239E" w:rsidRDefault="00BA239E" w:rsidP="000F2625">
            <w:pPr>
              <w:bidi w:val="0"/>
              <w:spacing w:before="100" w:beforeAutospacing="1" w:after="100" w:afterAutospacing="1"/>
              <w:jc w:val="center"/>
              <w:rPr>
                <w:rFonts w:ascii="Arial" w:hAnsi="Arial" w:cs="Arial"/>
                <w:b/>
                <w:bCs/>
                <w:sz w:val="26"/>
                <w:szCs w:val="26"/>
                <w:u w:val="single"/>
              </w:rPr>
            </w:pPr>
            <w:r w:rsidRPr="00BA239E">
              <w:rPr>
                <w:rFonts w:ascii="Arial" w:hAnsi="Arial" w:cs="Arial"/>
                <w:b/>
                <w:bCs/>
                <w:sz w:val="26"/>
                <w:szCs w:val="26"/>
                <w:u w:val="single"/>
              </w:rPr>
              <w:t>Electric energy-heat energy</w:t>
            </w:r>
          </w:p>
        </w:tc>
      </w:tr>
      <w:tr w:rsidR="00BA239E" w:rsidRPr="00CC49FF" w:rsidTr="00CE50AD">
        <w:trPr>
          <w:trHeight w:val="926"/>
          <w:jc w:val="center"/>
        </w:trPr>
        <w:tc>
          <w:tcPr>
            <w:tcW w:w="2472" w:type="dxa"/>
            <w:vAlign w:val="center"/>
          </w:tcPr>
          <w:p w:rsidR="00BA239E" w:rsidRPr="00BA239E" w:rsidRDefault="00BA239E" w:rsidP="000F2625">
            <w:pPr>
              <w:bidi w:val="0"/>
              <w:spacing w:before="100" w:beforeAutospacing="1" w:after="100" w:afterAutospacing="1"/>
              <w:jc w:val="center"/>
              <w:rPr>
                <w:rFonts w:ascii="Arial" w:hAnsi="Arial" w:cs="Arial"/>
                <w:b/>
                <w:bCs/>
                <w:sz w:val="26"/>
                <w:szCs w:val="26"/>
                <w:u w:val="single"/>
              </w:rPr>
            </w:pPr>
            <w:r w:rsidRPr="00BA239E">
              <w:rPr>
                <w:rFonts w:ascii="Arial" w:hAnsi="Arial" w:cs="Arial"/>
                <w:b/>
                <w:bCs/>
                <w:sz w:val="26"/>
                <w:szCs w:val="26"/>
                <w:u w:val="single"/>
              </w:rPr>
              <w:t>Chemical energy</w:t>
            </w:r>
          </w:p>
        </w:tc>
        <w:tc>
          <w:tcPr>
            <w:tcW w:w="3239" w:type="dxa"/>
            <w:vAlign w:val="center"/>
          </w:tcPr>
          <w:p w:rsidR="00BA239E" w:rsidRPr="00BA239E" w:rsidRDefault="00BA239E" w:rsidP="00CE50AD">
            <w:pPr>
              <w:bidi w:val="0"/>
              <w:spacing w:before="100" w:beforeAutospacing="1" w:after="100" w:afterAutospacing="1"/>
              <w:jc w:val="center"/>
              <w:rPr>
                <w:rFonts w:asciiTheme="minorBidi" w:hAnsiTheme="minorBidi" w:cstheme="minorBidi"/>
                <w:sz w:val="26"/>
                <w:szCs w:val="26"/>
              </w:rPr>
            </w:pPr>
            <w:r w:rsidRPr="00BA239E">
              <w:rPr>
                <w:rFonts w:asciiTheme="minorBidi" w:hAnsiTheme="minorBidi" w:cstheme="minorBidi"/>
                <w:sz w:val="26"/>
                <w:szCs w:val="26"/>
              </w:rPr>
              <w:t>Food</w:t>
            </w:r>
          </w:p>
        </w:tc>
        <w:tc>
          <w:tcPr>
            <w:tcW w:w="3424" w:type="dxa"/>
            <w:vAlign w:val="center"/>
          </w:tcPr>
          <w:p w:rsidR="00BA239E" w:rsidRPr="00BA239E" w:rsidRDefault="00BA239E" w:rsidP="000F2625">
            <w:pPr>
              <w:bidi w:val="0"/>
              <w:spacing w:before="100" w:beforeAutospacing="1" w:after="100" w:afterAutospacing="1"/>
              <w:jc w:val="center"/>
              <w:rPr>
                <w:rFonts w:ascii="Arial" w:hAnsi="Arial" w:cs="Arial"/>
                <w:b/>
                <w:bCs/>
                <w:sz w:val="26"/>
                <w:szCs w:val="26"/>
                <w:u w:val="single"/>
              </w:rPr>
            </w:pPr>
            <w:r w:rsidRPr="00BA239E">
              <w:rPr>
                <w:rFonts w:ascii="Arial" w:hAnsi="Arial" w:cs="Arial"/>
                <w:b/>
                <w:bCs/>
                <w:sz w:val="26"/>
                <w:szCs w:val="26"/>
                <w:u w:val="single"/>
              </w:rPr>
              <w:t>Heat energy-kinetic energy</w:t>
            </w:r>
          </w:p>
        </w:tc>
      </w:tr>
    </w:tbl>
    <w:p w:rsidR="00455E0E" w:rsidRPr="00CC49FF" w:rsidRDefault="00455E0E" w:rsidP="00455E0E">
      <w:pPr>
        <w:bidi w:val="0"/>
        <w:spacing w:line="480" w:lineRule="auto"/>
        <w:ind w:left="360"/>
        <w:rPr>
          <w:rFonts w:asciiTheme="minorBidi" w:hAnsiTheme="minorBidi" w:cstheme="minorBidi"/>
          <w:color w:val="000000"/>
          <w:sz w:val="22"/>
          <w:szCs w:val="22"/>
          <w:lang w:bidi="ar-QA"/>
        </w:rPr>
      </w:pPr>
    </w:p>
    <w:p w:rsidR="000267D9" w:rsidRDefault="000267D9" w:rsidP="000267D9">
      <w:pPr>
        <w:pStyle w:val="ListParagraph"/>
        <w:bidi w:val="0"/>
        <w:spacing w:line="480" w:lineRule="auto"/>
        <w:rPr>
          <w:rFonts w:asciiTheme="minorBidi" w:hAnsiTheme="minorBidi" w:cstheme="minorBidi"/>
          <w:color w:val="000000"/>
          <w:sz w:val="22"/>
          <w:szCs w:val="22"/>
          <w:lang w:bidi="ar-QA"/>
        </w:rPr>
      </w:pPr>
    </w:p>
    <w:p w:rsidR="000267D9" w:rsidRDefault="000267D9" w:rsidP="000267D9">
      <w:pPr>
        <w:pStyle w:val="ListParagraph"/>
        <w:bidi w:val="0"/>
        <w:spacing w:line="480" w:lineRule="auto"/>
        <w:rPr>
          <w:rFonts w:asciiTheme="minorBidi" w:hAnsiTheme="minorBidi" w:cstheme="minorBidi"/>
          <w:color w:val="000000"/>
          <w:sz w:val="22"/>
          <w:szCs w:val="22"/>
          <w:lang w:bidi="ar-QA"/>
        </w:rPr>
      </w:pPr>
    </w:p>
    <w:p w:rsidR="00726B01" w:rsidRPr="00CC49FF" w:rsidRDefault="00726B01" w:rsidP="000267D9">
      <w:pPr>
        <w:pStyle w:val="ListParagraph"/>
        <w:numPr>
          <w:ilvl w:val="0"/>
          <w:numId w:val="16"/>
        </w:numPr>
        <w:bidi w:val="0"/>
        <w:spacing w:line="480" w:lineRule="auto"/>
        <w:rPr>
          <w:rFonts w:asciiTheme="minorBidi" w:hAnsiTheme="minorBidi" w:cstheme="minorBidi"/>
          <w:color w:val="000000"/>
          <w:sz w:val="22"/>
          <w:szCs w:val="22"/>
          <w:lang w:bidi="ar-QA"/>
        </w:rPr>
      </w:pPr>
      <w:r w:rsidRPr="00CC49FF">
        <w:rPr>
          <w:rFonts w:asciiTheme="minorBidi" w:hAnsiTheme="minorBidi" w:cstheme="minorBidi"/>
          <w:color w:val="000000"/>
          <w:sz w:val="22"/>
          <w:szCs w:val="22"/>
          <w:lang w:bidi="ar-QA"/>
        </w:rPr>
        <w:lastRenderedPageBreak/>
        <w:t>What is the process that happened during the energy transformation in the table above?</w:t>
      </w:r>
    </w:p>
    <w:p w:rsidR="00726B01" w:rsidRPr="00BA239E" w:rsidRDefault="00BA239E" w:rsidP="00726B01">
      <w:pPr>
        <w:pStyle w:val="ListParagraph"/>
        <w:bidi w:val="0"/>
        <w:spacing w:line="480" w:lineRule="auto"/>
        <w:rPr>
          <w:rFonts w:asciiTheme="minorBidi" w:hAnsiTheme="minorBidi" w:cstheme="minorBidi"/>
          <w:b/>
          <w:bCs/>
          <w:sz w:val="22"/>
          <w:szCs w:val="22"/>
          <w:u w:val="single"/>
        </w:rPr>
      </w:pPr>
      <w:r>
        <w:rPr>
          <w:rFonts w:asciiTheme="minorBidi" w:hAnsiTheme="minorBidi" w:cstheme="minorBidi"/>
          <w:b/>
          <w:bCs/>
          <w:sz w:val="22"/>
          <w:szCs w:val="22"/>
          <w:u w:val="single"/>
        </w:rPr>
        <w:t>Enegy is converted from one form to another form</w:t>
      </w:r>
    </w:p>
    <w:p w:rsidR="00726B01" w:rsidRPr="00CC49FF" w:rsidRDefault="00F820A0" w:rsidP="001E294E">
      <w:pPr>
        <w:pStyle w:val="ListParagraph"/>
        <w:numPr>
          <w:ilvl w:val="0"/>
          <w:numId w:val="16"/>
        </w:numPr>
        <w:bidi w:val="0"/>
        <w:spacing w:line="480" w:lineRule="auto"/>
        <w:rPr>
          <w:rFonts w:asciiTheme="minorBidi" w:hAnsiTheme="minorBidi" w:cstheme="minorBidi"/>
          <w:sz w:val="22"/>
          <w:szCs w:val="22"/>
        </w:rPr>
      </w:pPr>
      <w:r w:rsidRPr="00CC49FF">
        <w:rPr>
          <w:rFonts w:asciiTheme="minorBidi" w:hAnsiTheme="minorBidi" w:cstheme="minorBidi"/>
          <w:sz w:val="22"/>
          <w:szCs w:val="22"/>
        </w:rPr>
        <w:t xml:space="preserve">Why the </w:t>
      </w:r>
      <w:r w:rsidR="001E294E" w:rsidRPr="00CC49FF">
        <w:rPr>
          <w:rFonts w:asciiTheme="minorBidi" w:hAnsiTheme="minorBidi" w:cstheme="minorBidi"/>
          <w:sz w:val="22"/>
          <w:szCs w:val="22"/>
        </w:rPr>
        <w:t>getting rid of waste heat energy is an engineering problem in many energy transformations?</w:t>
      </w:r>
    </w:p>
    <w:p w:rsidR="00316BFF" w:rsidRPr="00BA239E" w:rsidRDefault="00BA239E" w:rsidP="00316BFF">
      <w:pPr>
        <w:pStyle w:val="ListParagraph"/>
        <w:bidi w:val="0"/>
        <w:spacing w:line="480" w:lineRule="auto"/>
        <w:rPr>
          <w:rFonts w:asciiTheme="minorBidi" w:hAnsiTheme="minorBidi" w:cstheme="minorBidi"/>
          <w:b/>
          <w:bCs/>
          <w:sz w:val="22"/>
          <w:szCs w:val="22"/>
          <w:u w:val="single"/>
        </w:rPr>
      </w:pPr>
      <w:r>
        <w:rPr>
          <w:rFonts w:asciiTheme="minorBidi" w:hAnsiTheme="minorBidi" w:cstheme="minorBidi"/>
          <w:b/>
          <w:bCs/>
          <w:sz w:val="22"/>
          <w:szCs w:val="22"/>
          <w:u w:val="single"/>
        </w:rPr>
        <w:t>Because it costs too much money.</w:t>
      </w:r>
    </w:p>
    <w:p w:rsidR="003B0AA5" w:rsidRPr="00CC49FF" w:rsidRDefault="003B0AA5" w:rsidP="003B0AA5">
      <w:pPr>
        <w:pStyle w:val="ListParagraph"/>
        <w:numPr>
          <w:ilvl w:val="0"/>
          <w:numId w:val="16"/>
        </w:numPr>
        <w:bidi w:val="0"/>
        <w:spacing w:line="480" w:lineRule="auto"/>
        <w:rPr>
          <w:rFonts w:asciiTheme="minorBidi" w:hAnsiTheme="minorBidi" w:cstheme="minorBidi"/>
          <w:sz w:val="22"/>
          <w:szCs w:val="22"/>
        </w:rPr>
      </w:pPr>
      <w:r w:rsidRPr="00CC49FF">
        <w:rPr>
          <w:rFonts w:asciiTheme="minorBidi" w:hAnsiTheme="minorBidi" w:cstheme="minorBidi"/>
          <w:sz w:val="22"/>
          <w:szCs w:val="22"/>
        </w:rPr>
        <w:t xml:space="preserve"> How do the petrochemical complexes in Qatar remove waste heat?</w:t>
      </w:r>
    </w:p>
    <w:p w:rsidR="00BA239E" w:rsidRDefault="00BA239E" w:rsidP="00BA239E">
      <w:pPr>
        <w:pStyle w:val="ListParagraph"/>
        <w:bidi w:val="0"/>
        <w:spacing w:before="100" w:beforeAutospacing="1" w:after="100" w:afterAutospacing="1"/>
        <w:rPr>
          <w:rFonts w:ascii="Arial" w:hAnsi="Arial" w:cs="Arial"/>
          <w:b/>
          <w:bCs/>
          <w:sz w:val="26"/>
          <w:szCs w:val="26"/>
          <w:u w:val="single"/>
        </w:rPr>
      </w:pPr>
      <w:r w:rsidRPr="00BA239E">
        <w:rPr>
          <w:rFonts w:ascii="Arial" w:hAnsi="Arial" w:cs="Arial"/>
          <w:b/>
          <w:bCs/>
          <w:sz w:val="22"/>
          <w:szCs w:val="22"/>
          <w:u w:val="single"/>
        </w:rPr>
        <w:t>In Doha power station, the waste heat is used to distil seawater to make potable water</w:t>
      </w:r>
      <w:r w:rsidRPr="00BA239E">
        <w:rPr>
          <w:rFonts w:ascii="Arial" w:hAnsi="Arial" w:cs="Arial"/>
          <w:b/>
          <w:bCs/>
          <w:sz w:val="26"/>
          <w:szCs w:val="26"/>
          <w:u w:val="single"/>
        </w:rPr>
        <w:t>.</w:t>
      </w:r>
    </w:p>
    <w:p w:rsidR="00BA239E" w:rsidRPr="00BA239E" w:rsidRDefault="00BA239E" w:rsidP="00BA239E">
      <w:pPr>
        <w:pStyle w:val="ListParagraph"/>
        <w:bidi w:val="0"/>
        <w:spacing w:before="100" w:beforeAutospacing="1" w:after="100" w:afterAutospacing="1"/>
        <w:rPr>
          <w:rFonts w:ascii="Arial" w:hAnsi="Arial" w:cs="Arial"/>
          <w:b/>
          <w:bCs/>
          <w:sz w:val="26"/>
          <w:szCs w:val="26"/>
          <w:u w:val="single"/>
        </w:rPr>
      </w:pPr>
    </w:p>
    <w:p w:rsidR="00CC49FF" w:rsidRPr="00CC49FF" w:rsidRDefault="00CC49FF" w:rsidP="00CC49FF">
      <w:pPr>
        <w:pStyle w:val="ListParagraph"/>
        <w:numPr>
          <w:ilvl w:val="0"/>
          <w:numId w:val="16"/>
        </w:numPr>
        <w:bidi w:val="0"/>
        <w:spacing w:before="100" w:beforeAutospacing="1" w:after="100" w:afterAutospacing="1"/>
        <w:rPr>
          <w:rFonts w:asciiTheme="minorBidi" w:hAnsiTheme="minorBidi" w:cstheme="minorBidi"/>
          <w:sz w:val="22"/>
          <w:szCs w:val="22"/>
        </w:rPr>
      </w:pPr>
      <w:r w:rsidRPr="00CC49FF">
        <w:rPr>
          <w:rFonts w:asciiTheme="minorBidi" w:hAnsiTheme="minorBidi" w:cstheme="minorBidi"/>
          <w:sz w:val="22"/>
          <w:szCs w:val="22"/>
        </w:rPr>
        <w:t xml:space="preserve"> An electric motor receives an electric energy of 150 J. During its normal working the electric motor uses only energy of 130 J. The electric motor transforms the electric energy into kinetic energy and thermal energy.</w:t>
      </w:r>
    </w:p>
    <w:p w:rsidR="00CC49FF" w:rsidRPr="00CC49FF" w:rsidRDefault="00CC49FF" w:rsidP="00CC49FF">
      <w:pPr>
        <w:pStyle w:val="ListParagraph"/>
        <w:bidi w:val="0"/>
        <w:spacing w:before="100" w:beforeAutospacing="1" w:after="100" w:afterAutospacing="1"/>
        <w:rPr>
          <w:rFonts w:asciiTheme="minorBidi" w:hAnsiTheme="minorBidi" w:cstheme="minorBidi"/>
          <w:sz w:val="22"/>
          <w:szCs w:val="22"/>
        </w:rPr>
      </w:pPr>
    </w:p>
    <w:p w:rsidR="00CC49FF" w:rsidRPr="00CC49FF" w:rsidRDefault="00CC49FF" w:rsidP="00CC49FF">
      <w:pPr>
        <w:pStyle w:val="ListParagraph"/>
        <w:numPr>
          <w:ilvl w:val="0"/>
          <w:numId w:val="18"/>
        </w:numPr>
        <w:bidi w:val="0"/>
        <w:spacing w:before="100" w:beforeAutospacing="1" w:after="100" w:afterAutospacing="1"/>
        <w:rPr>
          <w:rFonts w:asciiTheme="minorBidi" w:hAnsiTheme="minorBidi" w:cstheme="minorBidi"/>
          <w:sz w:val="22"/>
          <w:szCs w:val="22"/>
        </w:rPr>
      </w:pPr>
      <w:r w:rsidRPr="00CC49FF">
        <w:rPr>
          <w:rFonts w:asciiTheme="minorBidi" w:hAnsiTheme="minorBidi" w:cstheme="minorBidi"/>
          <w:sz w:val="22"/>
          <w:szCs w:val="22"/>
        </w:rPr>
        <w:t>Complete the following:</w:t>
      </w:r>
    </w:p>
    <w:p w:rsidR="00CC49FF" w:rsidRPr="00CC49FF" w:rsidRDefault="002D10A3" w:rsidP="00BA239E">
      <w:pPr>
        <w:bidi w:val="0"/>
        <w:spacing w:before="100" w:beforeAutospacing="1" w:after="100" w:afterAutospacing="1"/>
        <w:ind w:left="1568"/>
        <w:rPr>
          <w:rFonts w:asciiTheme="minorBidi" w:hAnsiTheme="minorBidi" w:cstheme="minorBidi"/>
          <w:sz w:val="22"/>
          <w:szCs w:val="22"/>
        </w:rPr>
      </w:pPr>
      <w:r>
        <w:rPr>
          <w:rFonts w:asciiTheme="minorBidi" w:hAnsiTheme="minorBidi" w:cstheme="minorBidi"/>
          <w:sz w:val="22"/>
          <w:szCs w:val="22"/>
        </w:rPr>
        <w:pict>
          <v:line id="_x0000_s1174" style="position:absolute;left:0;text-align:left;z-index:251707392" from="182.3pt,7.35pt" to="203.9pt,7.35pt" o:allowincell="f">
            <v:stroke endarrow="block"/>
          </v:line>
        </w:pict>
      </w:r>
      <w:r w:rsidR="00CC49FF" w:rsidRPr="00CC49FF">
        <w:rPr>
          <w:rFonts w:asciiTheme="minorBidi" w:hAnsiTheme="minorBidi" w:cstheme="minorBidi"/>
          <w:sz w:val="22"/>
          <w:szCs w:val="22"/>
        </w:rPr>
        <w:t xml:space="preserve">electric energy                    </w:t>
      </w:r>
      <w:r w:rsidR="00BA239E" w:rsidRPr="00BA239E">
        <w:rPr>
          <w:rFonts w:asciiTheme="minorBidi" w:hAnsiTheme="minorBidi" w:cstheme="minorBidi"/>
          <w:b/>
          <w:bCs/>
          <w:sz w:val="22"/>
          <w:szCs w:val="22"/>
          <w:u w:val="single"/>
        </w:rPr>
        <w:t>Kinetic energy</w:t>
      </w:r>
      <w:r w:rsidR="00BA239E">
        <w:rPr>
          <w:rFonts w:asciiTheme="minorBidi" w:hAnsiTheme="minorBidi" w:cstheme="minorBidi"/>
          <w:sz w:val="22"/>
          <w:szCs w:val="22"/>
        </w:rPr>
        <w:t xml:space="preserve">   </w:t>
      </w:r>
      <w:r w:rsidR="00CC49FF" w:rsidRPr="00CC49FF">
        <w:rPr>
          <w:rFonts w:asciiTheme="minorBidi" w:hAnsiTheme="minorBidi" w:cstheme="minorBidi"/>
          <w:sz w:val="22"/>
          <w:szCs w:val="22"/>
        </w:rPr>
        <w:t>+</w:t>
      </w:r>
      <w:r w:rsidR="00BA239E">
        <w:rPr>
          <w:rFonts w:asciiTheme="minorBidi" w:hAnsiTheme="minorBidi" w:cstheme="minorBidi"/>
          <w:sz w:val="22"/>
          <w:szCs w:val="22"/>
        </w:rPr>
        <w:t xml:space="preserve">   </w:t>
      </w:r>
      <w:r w:rsidR="00BA239E" w:rsidRPr="00BA239E">
        <w:rPr>
          <w:rFonts w:asciiTheme="minorBidi" w:hAnsiTheme="minorBidi" w:cstheme="minorBidi"/>
          <w:b/>
          <w:bCs/>
          <w:sz w:val="22"/>
          <w:szCs w:val="22"/>
          <w:u w:val="single"/>
        </w:rPr>
        <w:t>heat</w:t>
      </w:r>
    </w:p>
    <w:p w:rsidR="00CC49FF" w:rsidRPr="00CC49FF" w:rsidRDefault="00CC49FF" w:rsidP="00CC49FF">
      <w:pPr>
        <w:pStyle w:val="ListParagraph"/>
        <w:numPr>
          <w:ilvl w:val="0"/>
          <w:numId w:val="18"/>
        </w:numPr>
        <w:bidi w:val="0"/>
        <w:spacing w:before="100" w:beforeAutospacing="1" w:after="100" w:afterAutospacing="1"/>
        <w:rPr>
          <w:rFonts w:asciiTheme="minorBidi" w:hAnsiTheme="minorBidi" w:cstheme="minorBidi"/>
          <w:sz w:val="22"/>
          <w:szCs w:val="22"/>
        </w:rPr>
      </w:pPr>
      <w:r w:rsidRPr="00CC49FF">
        <w:rPr>
          <w:rFonts w:asciiTheme="minorBidi" w:hAnsiTheme="minorBidi" w:cstheme="minorBidi"/>
          <w:sz w:val="22"/>
          <w:szCs w:val="22"/>
        </w:rPr>
        <w:t>What is the amount of the kinetic energy?</w:t>
      </w:r>
    </w:p>
    <w:p w:rsidR="00CC49FF" w:rsidRPr="00BA239E" w:rsidRDefault="00BA239E" w:rsidP="00CC49FF">
      <w:pPr>
        <w:bidi w:val="0"/>
        <w:spacing w:before="100" w:beforeAutospacing="1" w:after="100" w:afterAutospacing="1"/>
        <w:ind w:left="1495"/>
        <w:rPr>
          <w:rFonts w:asciiTheme="minorBidi" w:hAnsiTheme="minorBidi" w:cstheme="minorBidi"/>
          <w:b/>
          <w:bCs/>
          <w:sz w:val="22"/>
          <w:szCs w:val="22"/>
          <w:u w:val="single"/>
        </w:rPr>
      </w:pPr>
      <w:r>
        <w:rPr>
          <w:rFonts w:asciiTheme="minorBidi" w:hAnsiTheme="minorBidi" w:cstheme="minorBidi"/>
          <w:b/>
          <w:bCs/>
          <w:sz w:val="22"/>
          <w:szCs w:val="22"/>
          <w:u w:val="single"/>
        </w:rPr>
        <w:t>130 J</w:t>
      </w:r>
    </w:p>
    <w:p w:rsidR="00CC49FF" w:rsidRPr="00CC49FF" w:rsidRDefault="00CC49FF" w:rsidP="00CC49FF">
      <w:pPr>
        <w:numPr>
          <w:ilvl w:val="0"/>
          <w:numId w:val="18"/>
        </w:numPr>
        <w:bidi w:val="0"/>
        <w:spacing w:before="100" w:beforeAutospacing="1" w:after="100" w:afterAutospacing="1"/>
        <w:rPr>
          <w:rFonts w:asciiTheme="minorBidi" w:hAnsiTheme="minorBidi" w:cstheme="minorBidi"/>
          <w:sz w:val="22"/>
          <w:szCs w:val="22"/>
        </w:rPr>
      </w:pPr>
      <w:r w:rsidRPr="00CC49FF">
        <w:rPr>
          <w:rFonts w:asciiTheme="minorBidi" w:hAnsiTheme="minorBidi" w:cstheme="minorBidi"/>
          <w:sz w:val="22"/>
          <w:szCs w:val="22"/>
        </w:rPr>
        <w:t>Deduce  the amount of energy dissipated as thermal energy form.</w:t>
      </w:r>
    </w:p>
    <w:p w:rsidR="00CC49FF" w:rsidRPr="00BA239E" w:rsidRDefault="00BA239E" w:rsidP="00CC49FF">
      <w:pPr>
        <w:bidi w:val="0"/>
        <w:spacing w:before="100" w:beforeAutospacing="1" w:after="100" w:afterAutospacing="1"/>
        <w:ind w:left="1495"/>
        <w:rPr>
          <w:rFonts w:asciiTheme="minorBidi" w:hAnsiTheme="minorBidi" w:cstheme="minorBidi"/>
          <w:b/>
          <w:bCs/>
          <w:sz w:val="22"/>
          <w:szCs w:val="22"/>
          <w:u w:val="single"/>
        </w:rPr>
      </w:pPr>
      <w:r>
        <w:rPr>
          <w:rFonts w:asciiTheme="minorBidi" w:hAnsiTheme="minorBidi" w:cstheme="minorBidi"/>
          <w:b/>
          <w:bCs/>
          <w:sz w:val="22"/>
          <w:szCs w:val="22"/>
          <w:u w:val="single"/>
        </w:rPr>
        <w:t>Energy dissipated = 150-130 = 20 J</w:t>
      </w:r>
    </w:p>
    <w:p w:rsidR="00CC49FF" w:rsidRPr="00CC49FF" w:rsidRDefault="00CC49FF" w:rsidP="00CC49FF">
      <w:pPr>
        <w:bidi w:val="0"/>
        <w:spacing w:line="480" w:lineRule="auto"/>
        <w:ind w:left="720"/>
        <w:rPr>
          <w:rFonts w:asciiTheme="minorBidi" w:hAnsiTheme="minorBidi" w:cstheme="minorBidi"/>
          <w:sz w:val="22"/>
          <w:szCs w:val="22"/>
        </w:rPr>
      </w:pPr>
    </w:p>
    <w:p w:rsidR="008E6E1A" w:rsidRPr="00CC49FF" w:rsidRDefault="008E6E1A" w:rsidP="00585750">
      <w:pPr>
        <w:bidi w:val="0"/>
        <w:spacing w:line="480" w:lineRule="auto"/>
        <w:ind w:left="142"/>
        <w:rPr>
          <w:rFonts w:asciiTheme="minorBidi" w:hAnsiTheme="minorBidi" w:cstheme="minorBidi"/>
          <w:sz w:val="22"/>
          <w:szCs w:val="22"/>
        </w:rPr>
      </w:pPr>
    </w:p>
    <w:p w:rsidR="008E6E1A" w:rsidRPr="00CC49FF" w:rsidRDefault="008E6E1A" w:rsidP="008E6E1A">
      <w:pPr>
        <w:bidi w:val="0"/>
        <w:spacing w:line="480" w:lineRule="auto"/>
        <w:ind w:left="1080"/>
        <w:rPr>
          <w:rFonts w:asciiTheme="minorBidi" w:hAnsiTheme="minorBidi" w:cstheme="minorBidi"/>
          <w:sz w:val="22"/>
          <w:szCs w:val="22"/>
        </w:rPr>
      </w:pPr>
    </w:p>
    <w:p w:rsidR="008E6E1A" w:rsidRPr="00CC49FF" w:rsidRDefault="008E6E1A" w:rsidP="008E6E1A">
      <w:pPr>
        <w:bidi w:val="0"/>
        <w:spacing w:line="480" w:lineRule="auto"/>
        <w:ind w:left="1440"/>
        <w:rPr>
          <w:rFonts w:asciiTheme="minorBidi" w:hAnsiTheme="minorBidi" w:cstheme="minorBidi"/>
          <w:sz w:val="22"/>
          <w:szCs w:val="22"/>
        </w:rPr>
      </w:pPr>
    </w:p>
    <w:p w:rsidR="006E34DD" w:rsidRPr="00CC49FF" w:rsidRDefault="006E34DD" w:rsidP="008E6E1A">
      <w:pPr>
        <w:bidi w:val="0"/>
        <w:spacing w:before="100" w:beforeAutospacing="1" w:after="100" w:afterAutospacing="1"/>
        <w:ind w:left="340"/>
        <w:rPr>
          <w:rFonts w:asciiTheme="minorBidi" w:hAnsiTheme="minorBidi" w:cstheme="minorBidi"/>
          <w:sz w:val="22"/>
          <w:szCs w:val="22"/>
        </w:rPr>
      </w:pPr>
    </w:p>
    <w:p w:rsidR="006E34DD" w:rsidRPr="00CC49FF" w:rsidRDefault="006E34DD" w:rsidP="008E6E1A">
      <w:pPr>
        <w:bidi w:val="0"/>
        <w:spacing w:before="100" w:beforeAutospacing="1" w:after="100" w:afterAutospacing="1"/>
        <w:ind w:left="340"/>
        <w:rPr>
          <w:rFonts w:asciiTheme="minorBidi" w:hAnsiTheme="minorBidi" w:cstheme="minorBidi"/>
          <w:sz w:val="22"/>
          <w:szCs w:val="22"/>
        </w:rPr>
      </w:pPr>
    </w:p>
    <w:sectPr w:rsidR="006E34DD" w:rsidRPr="00CC49FF" w:rsidSect="00D76259">
      <w:footerReference w:type="even" r:id="rId9"/>
      <w:footerReference w:type="default" r:id="rId10"/>
      <w:pgSz w:w="11907" w:h="16840" w:code="9"/>
      <w:pgMar w:top="1134" w:right="851" w:bottom="1134" w:left="851" w:header="720" w:footer="720" w:gutter="0"/>
      <w:pgBorders w:offsetFrom="page">
        <w:top w:val="dashSmallGap" w:sz="4" w:space="24" w:color="auto"/>
        <w:left w:val="dashSmallGap" w:sz="4" w:space="24" w:color="auto"/>
        <w:bottom w:val="dashSmallGap" w:sz="4" w:space="24" w:color="auto"/>
        <w:right w:val="dashSmallGap" w:sz="4" w:space="24" w:color="auto"/>
      </w:pgBorders>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E09" w:rsidRDefault="008F1E09">
      <w:r>
        <w:separator/>
      </w:r>
    </w:p>
  </w:endnote>
  <w:endnote w:type="continuationSeparator" w:id="0">
    <w:p w:rsidR="008F1E09" w:rsidRDefault="008F1E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6DB" w:rsidRDefault="002D10A3" w:rsidP="00347D43">
    <w:pPr>
      <w:pStyle w:val="Footer"/>
      <w:framePr w:wrap="around" w:vAnchor="text" w:hAnchor="text" w:y="1"/>
      <w:rPr>
        <w:rStyle w:val="PageNumber"/>
      </w:rPr>
    </w:pPr>
    <w:r>
      <w:rPr>
        <w:rStyle w:val="PageNumber"/>
        <w:rtl/>
      </w:rPr>
      <w:fldChar w:fldCharType="begin"/>
    </w:r>
    <w:r w:rsidR="001756DB">
      <w:rPr>
        <w:rStyle w:val="PageNumber"/>
      </w:rPr>
      <w:instrText xml:space="preserve">PAGE  </w:instrText>
    </w:r>
    <w:r>
      <w:rPr>
        <w:rStyle w:val="PageNumber"/>
        <w:rtl/>
      </w:rPr>
      <w:fldChar w:fldCharType="end"/>
    </w:r>
  </w:p>
  <w:p w:rsidR="001756DB" w:rsidRDefault="001756DB" w:rsidP="00347D4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6DB" w:rsidRPr="00B77D60" w:rsidRDefault="00B77D60" w:rsidP="00B77D60">
    <w:pPr>
      <w:pStyle w:val="Footer"/>
      <w:pBdr>
        <w:top w:val="thinThickSmallGap" w:sz="24" w:space="0" w:color="622423"/>
      </w:pBdr>
      <w:tabs>
        <w:tab w:val="clear" w:pos="4153"/>
        <w:tab w:val="clear" w:pos="8306"/>
        <w:tab w:val="right" w:pos="10260"/>
      </w:tabs>
      <w:rPr>
        <w:rtl/>
      </w:rPr>
    </w:pPr>
    <w:r w:rsidRPr="001E7C06">
      <w:rPr>
        <w:rFonts w:ascii="Calibri" w:hAnsi="Calibri"/>
        <w:b/>
        <w:bCs/>
        <w:color w:val="0F243E"/>
        <w:sz w:val="18"/>
        <w:szCs w:val="18"/>
        <w:u w:val="single"/>
        <w:rtl/>
        <w:lang w:bidi="ar-QA"/>
      </w:rPr>
      <w:t>الرؤي</w:t>
    </w:r>
    <w:r>
      <w:rPr>
        <w:rFonts w:ascii="Calibri" w:hAnsi="Calibri" w:hint="cs"/>
        <w:b/>
        <w:bCs/>
        <w:color w:val="0F243E"/>
        <w:sz w:val="18"/>
        <w:szCs w:val="18"/>
        <w:u w:val="single"/>
        <w:rtl/>
        <w:lang w:bidi="ar-QA"/>
      </w:rPr>
      <w:t>ة</w:t>
    </w:r>
    <w:r w:rsidRPr="001E7C06">
      <w:rPr>
        <w:rFonts w:ascii="Calibri" w:hAnsi="Calibri" w:cs="Calibri"/>
        <w:b/>
        <w:bCs/>
        <w:color w:val="0F243E"/>
        <w:sz w:val="18"/>
        <w:szCs w:val="18"/>
        <w:u w:val="single"/>
        <w:rtl/>
        <w:lang w:bidi="ar-QA"/>
      </w:rPr>
      <w:t xml:space="preserve"> :</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نطمح</w:t>
    </w:r>
    <w:r w:rsidRPr="001E7C06">
      <w:rPr>
        <w:rFonts w:ascii="Calibri" w:hAnsi="Calibri" w:cs="Calibri"/>
        <w:b/>
        <w:bCs/>
        <w:color w:val="0F243E"/>
        <w:sz w:val="18"/>
        <w:szCs w:val="18"/>
        <w:rtl/>
        <w:lang w:bidi="ar-QA"/>
      </w:rPr>
      <w:t xml:space="preserve"> </w:t>
    </w:r>
    <w:r>
      <w:rPr>
        <w:rFonts w:ascii="Calibri" w:hAnsi="Calibri" w:hint="cs"/>
        <w:b/>
        <w:bCs/>
        <w:color w:val="0F243E"/>
        <w:sz w:val="18"/>
        <w:szCs w:val="18"/>
        <w:rtl/>
        <w:lang w:bidi="ar-QA"/>
      </w:rPr>
      <w:t>ل</w:t>
    </w:r>
    <w:r w:rsidRPr="001E7C06">
      <w:rPr>
        <w:rFonts w:ascii="Calibri" w:hAnsi="Calibri"/>
        <w:b/>
        <w:bCs/>
        <w:color w:val="0F243E"/>
        <w:sz w:val="18"/>
        <w:szCs w:val="18"/>
        <w:rtl/>
        <w:lang w:bidi="ar-QA"/>
      </w:rPr>
      <w:t>تطوير</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قدراتنا</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وأدائنا</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التربوي</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والمهاري</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من</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خلال</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تعليم</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ذي</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جودة</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عالية</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وعلوم</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حديثة</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تجاري</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ركب</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التطور</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والتحديث</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إلى</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بناء</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أساس</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أكاديمي</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لتحقيق</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توازن</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نفسي</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لدى</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أبنائنا</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الطلبة</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على</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نحو</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يؤهلهم</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إلى</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ولوج</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الجامعات</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النوعية</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المتميزة</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ومن</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ثم</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تحقيق</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متطلبات</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مؤسسات</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الدولة</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واحتياجات</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سوق</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العمل</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المحلي</w:t>
    </w:r>
    <w:r w:rsidRPr="001E7C06">
      <w:rPr>
        <w:rFonts w:ascii="Calibri" w:hAnsi="Calibri" w:cs="Calibri"/>
        <w:b/>
        <w:bCs/>
        <w:color w:val="0F243E"/>
        <w:sz w:val="18"/>
        <w:szCs w:val="18"/>
        <w:rtl/>
        <w:lang w:bidi="ar-QA"/>
      </w:rPr>
      <w:t>.</w:t>
    </w:r>
    <w:r>
      <w:rPr>
        <w:rFonts w:ascii="Cambria" w:hAnsi="Cambria"/>
        <w:rtl/>
      </w:rPr>
      <w:t xml:space="preserve"> </w:t>
    </w:r>
    <w:r>
      <w:rPr>
        <w:rFonts w:ascii="Cambria" w:hAnsi="Cambria"/>
      </w:rPr>
      <w:tab/>
    </w:r>
    <w:fldSimple w:instr=" PAGE   \* MERGEFORMAT ">
      <w:r w:rsidR="00BA239E" w:rsidRPr="00BA239E">
        <w:rPr>
          <w:rFonts w:ascii="Cambria" w:hAnsi="Cambria"/>
          <w:noProof/>
          <w:rtl/>
        </w:rPr>
        <w:t>2</w:t>
      </w:r>
    </w:fldSimple>
    <w:r>
      <w:rPr>
        <w:rFonts w:ascii="Cambria" w:hAnsi="Cambria"/>
      </w:rPr>
      <w:t xml:space="preserve">Page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E09" w:rsidRDefault="008F1E09">
      <w:r>
        <w:separator/>
      </w:r>
    </w:p>
  </w:footnote>
  <w:footnote w:type="continuationSeparator" w:id="0">
    <w:p w:rsidR="008F1E09" w:rsidRDefault="008F1E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5749F"/>
    <w:multiLevelType w:val="hybridMultilevel"/>
    <w:tmpl w:val="DD104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670E9C"/>
    <w:multiLevelType w:val="hybridMultilevel"/>
    <w:tmpl w:val="EAE29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41717D"/>
    <w:multiLevelType w:val="hybridMultilevel"/>
    <w:tmpl w:val="CCAEE110"/>
    <w:lvl w:ilvl="0" w:tplc="FE14E168">
      <w:start w:val="4"/>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26913651"/>
    <w:multiLevelType w:val="hybridMultilevel"/>
    <w:tmpl w:val="FE1E889E"/>
    <w:lvl w:ilvl="0" w:tplc="D55A7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D0462E"/>
    <w:multiLevelType w:val="hybridMultilevel"/>
    <w:tmpl w:val="F8DA5DEA"/>
    <w:lvl w:ilvl="0" w:tplc="70C6E606">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046475"/>
    <w:multiLevelType w:val="hybridMultilevel"/>
    <w:tmpl w:val="CE180886"/>
    <w:lvl w:ilvl="0" w:tplc="E356F6EC">
      <w:start w:val="1"/>
      <w:numFmt w:val="upperLetter"/>
      <w:lvlText w:val="%1-"/>
      <w:lvlJc w:val="left"/>
      <w:pPr>
        <w:tabs>
          <w:tab w:val="num" w:pos="720"/>
        </w:tabs>
        <w:ind w:left="720" w:hanging="360"/>
      </w:pPr>
      <w:rPr>
        <w:rFonts w:cs="Times New Roman" w:hint="default"/>
        <w:b/>
        <w:bCs/>
      </w:rPr>
    </w:lvl>
    <w:lvl w:ilvl="1" w:tplc="C3A06308">
      <w:start w:val="1"/>
      <w:numFmt w:val="lowerLetter"/>
      <w:lvlText w:val="%2-"/>
      <w:lvlJc w:val="left"/>
      <w:pPr>
        <w:ind w:left="1440" w:hanging="360"/>
      </w:pPr>
      <w:rPr>
        <w:rFonts w:hint="default"/>
      </w:rPr>
    </w:lvl>
    <w:lvl w:ilvl="2" w:tplc="C71E535C">
      <w:start w:val="1"/>
      <w:numFmt w:val="decimal"/>
      <w:lvlText w:val="%3-"/>
      <w:lvlJc w:val="left"/>
      <w:pPr>
        <w:ind w:left="2340" w:hanging="360"/>
      </w:pPr>
      <w:rPr>
        <w:rFonts w:hint="default"/>
        <w:b/>
        <w:bCs/>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34B24FE8"/>
    <w:multiLevelType w:val="hybridMultilevel"/>
    <w:tmpl w:val="64022972"/>
    <w:lvl w:ilvl="0" w:tplc="5D2820C8">
      <w:start w:val="1"/>
      <w:numFmt w:val="decimal"/>
      <w:lvlText w:val="%1-"/>
      <w:lvlJc w:val="left"/>
      <w:pPr>
        <w:ind w:left="1074" w:hanging="360"/>
      </w:pPr>
      <w:rPr>
        <w:rFonts w:cs="Times New Roman" w:hint="default"/>
        <w:b/>
        <w:bCs/>
      </w:rPr>
    </w:lvl>
    <w:lvl w:ilvl="1" w:tplc="04090019" w:tentative="1">
      <w:start w:val="1"/>
      <w:numFmt w:val="lowerLetter"/>
      <w:lvlText w:val="%2."/>
      <w:lvlJc w:val="left"/>
      <w:pPr>
        <w:ind w:left="1794" w:hanging="360"/>
      </w:pPr>
      <w:rPr>
        <w:rFonts w:cs="Times New Roman"/>
      </w:rPr>
    </w:lvl>
    <w:lvl w:ilvl="2" w:tplc="0409001B" w:tentative="1">
      <w:start w:val="1"/>
      <w:numFmt w:val="lowerRoman"/>
      <w:lvlText w:val="%3."/>
      <w:lvlJc w:val="right"/>
      <w:pPr>
        <w:ind w:left="2514" w:hanging="180"/>
      </w:pPr>
      <w:rPr>
        <w:rFonts w:cs="Times New Roman"/>
      </w:rPr>
    </w:lvl>
    <w:lvl w:ilvl="3" w:tplc="0409000F" w:tentative="1">
      <w:start w:val="1"/>
      <w:numFmt w:val="decimal"/>
      <w:lvlText w:val="%4."/>
      <w:lvlJc w:val="left"/>
      <w:pPr>
        <w:ind w:left="3234" w:hanging="360"/>
      </w:pPr>
      <w:rPr>
        <w:rFonts w:cs="Times New Roman"/>
      </w:rPr>
    </w:lvl>
    <w:lvl w:ilvl="4" w:tplc="04090019" w:tentative="1">
      <w:start w:val="1"/>
      <w:numFmt w:val="lowerLetter"/>
      <w:lvlText w:val="%5."/>
      <w:lvlJc w:val="left"/>
      <w:pPr>
        <w:ind w:left="3954" w:hanging="360"/>
      </w:pPr>
      <w:rPr>
        <w:rFonts w:cs="Times New Roman"/>
      </w:rPr>
    </w:lvl>
    <w:lvl w:ilvl="5" w:tplc="0409001B" w:tentative="1">
      <w:start w:val="1"/>
      <w:numFmt w:val="lowerRoman"/>
      <w:lvlText w:val="%6."/>
      <w:lvlJc w:val="right"/>
      <w:pPr>
        <w:ind w:left="4674" w:hanging="180"/>
      </w:pPr>
      <w:rPr>
        <w:rFonts w:cs="Times New Roman"/>
      </w:rPr>
    </w:lvl>
    <w:lvl w:ilvl="6" w:tplc="0409000F" w:tentative="1">
      <w:start w:val="1"/>
      <w:numFmt w:val="decimal"/>
      <w:lvlText w:val="%7."/>
      <w:lvlJc w:val="left"/>
      <w:pPr>
        <w:ind w:left="5394" w:hanging="360"/>
      </w:pPr>
      <w:rPr>
        <w:rFonts w:cs="Times New Roman"/>
      </w:rPr>
    </w:lvl>
    <w:lvl w:ilvl="7" w:tplc="04090019" w:tentative="1">
      <w:start w:val="1"/>
      <w:numFmt w:val="lowerLetter"/>
      <w:lvlText w:val="%8."/>
      <w:lvlJc w:val="left"/>
      <w:pPr>
        <w:ind w:left="6114" w:hanging="360"/>
      </w:pPr>
      <w:rPr>
        <w:rFonts w:cs="Times New Roman"/>
      </w:rPr>
    </w:lvl>
    <w:lvl w:ilvl="8" w:tplc="0409001B" w:tentative="1">
      <w:start w:val="1"/>
      <w:numFmt w:val="lowerRoman"/>
      <w:lvlText w:val="%9."/>
      <w:lvlJc w:val="right"/>
      <w:pPr>
        <w:ind w:left="6834" w:hanging="180"/>
      </w:pPr>
      <w:rPr>
        <w:rFonts w:cs="Times New Roman"/>
      </w:rPr>
    </w:lvl>
  </w:abstractNum>
  <w:abstractNum w:abstractNumId="7">
    <w:nsid w:val="37CC4D3F"/>
    <w:multiLevelType w:val="hybridMultilevel"/>
    <w:tmpl w:val="25A80302"/>
    <w:lvl w:ilvl="0" w:tplc="673E46D0">
      <w:start w:val="4"/>
      <w:numFmt w:val="lowerLetter"/>
      <w:lvlText w:val="%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8">
    <w:nsid w:val="37E80F67"/>
    <w:multiLevelType w:val="hybridMultilevel"/>
    <w:tmpl w:val="F4527748"/>
    <w:lvl w:ilvl="0" w:tplc="C3A06308">
      <w:start w:val="1"/>
      <w:numFmt w:val="lowerLetter"/>
      <w:lvlText w:val="%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9">
    <w:nsid w:val="3CD02EAB"/>
    <w:multiLevelType w:val="hybridMultilevel"/>
    <w:tmpl w:val="E8D255B0"/>
    <w:lvl w:ilvl="0" w:tplc="B038ED5C">
      <w:start w:val="1"/>
      <w:numFmt w:val="decimal"/>
      <w:lvlText w:val="%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10">
    <w:nsid w:val="45657AB0"/>
    <w:multiLevelType w:val="hybridMultilevel"/>
    <w:tmpl w:val="FE1E889E"/>
    <w:lvl w:ilvl="0" w:tplc="D55A7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A02C9A"/>
    <w:multiLevelType w:val="hybridMultilevel"/>
    <w:tmpl w:val="97B6AD6C"/>
    <w:lvl w:ilvl="0" w:tplc="78F49184">
      <w:start w:val="1"/>
      <w:numFmt w:val="decimal"/>
      <w:lvlText w:val="%1."/>
      <w:lvlJc w:val="left"/>
      <w:pPr>
        <w:ind w:left="394" w:hanging="360"/>
      </w:pPr>
      <w:rPr>
        <w:rFonts w:hint="default"/>
        <w:sz w:val="20"/>
        <w:szCs w:val="20"/>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2">
    <w:nsid w:val="55880D49"/>
    <w:multiLevelType w:val="hybridMultilevel"/>
    <w:tmpl w:val="5A32C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AE38AB"/>
    <w:multiLevelType w:val="hybridMultilevel"/>
    <w:tmpl w:val="4964DE86"/>
    <w:lvl w:ilvl="0" w:tplc="0409000F">
      <w:start w:val="1"/>
      <w:numFmt w:val="decimal"/>
      <w:lvlText w:val="%1."/>
      <w:lvlJc w:val="left"/>
      <w:pPr>
        <w:ind w:left="927" w:hanging="360"/>
      </w:pPr>
      <w:rPr>
        <w:rFonts w:hint="default"/>
        <w:b/>
        <w:bCs/>
        <w:vertAlign w:val="baseline"/>
      </w:rPr>
    </w:lvl>
    <w:lvl w:ilvl="1" w:tplc="04090019">
      <w:start w:val="1"/>
      <w:numFmt w:val="lowerLetter"/>
      <w:lvlText w:val="%2."/>
      <w:lvlJc w:val="left"/>
      <w:pPr>
        <w:ind w:left="1690"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5FA51341"/>
    <w:multiLevelType w:val="hybridMultilevel"/>
    <w:tmpl w:val="6FC65ED2"/>
    <w:lvl w:ilvl="0" w:tplc="D3F4BC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7D56FBF"/>
    <w:multiLevelType w:val="hybridMultilevel"/>
    <w:tmpl w:val="6EECD10A"/>
    <w:lvl w:ilvl="0" w:tplc="090A07A4">
      <w:start w:val="1"/>
      <w:numFmt w:val="low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6">
    <w:nsid w:val="79102222"/>
    <w:multiLevelType w:val="hybridMultilevel"/>
    <w:tmpl w:val="574A041E"/>
    <w:lvl w:ilvl="0" w:tplc="A9C6B9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BD32AAC"/>
    <w:multiLevelType w:val="hybridMultilevel"/>
    <w:tmpl w:val="F08A5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3"/>
  </w:num>
  <w:num w:numId="3">
    <w:abstractNumId w:val="2"/>
  </w:num>
  <w:num w:numId="4">
    <w:abstractNumId w:val="3"/>
  </w:num>
  <w:num w:numId="5">
    <w:abstractNumId w:val="10"/>
  </w:num>
  <w:num w:numId="6">
    <w:abstractNumId w:val="6"/>
  </w:num>
  <w:num w:numId="7">
    <w:abstractNumId w:val="9"/>
  </w:num>
  <w:num w:numId="8">
    <w:abstractNumId w:val="8"/>
  </w:num>
  <w:num w:numId="9">
    <w:abstractNumId w:val="7"/>
  </w:num>
  <w:num w:numId="10">
    <w:abstractNumId w:val="16"/>
  </w:num>
  <w:num w:numId="11">
    <w:abstractNumId w:val="12"/>
  </w:num>
  <w:num w:numId="12">
    <w:abstractNumId w:val="11"/>
  </w:num>
  <w:num w:numId="13">
    <w:abstractNumId w:val="4"/>
  </w:num>
  <w:num w:numId="14">
    <w:abstractNumId w:val="1"/>
  </w:num>
  <w:num w:numId="15">
    <w:abstractNumId w:val="0"/>
  </w:num>
  <w:num w:numId="16">
    <w:abstractNumId w:val="17"/>
  </w:num>
  <w:num w:numId="17">
    <w:abstractNumId w:val="15"/>
  </w:num>
  <w:num w:numId="18">
    <w:abstractNumId w:val="1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B209CB"/>
    <w:rsid w:val="00012F93"/>
    <w:rsid w:val="00016689"/>
    <w:rsid w:val="000179C3"/>
    <w:rsid w:val="000232F5"/>
    <w:rsid w:val="000267D9"/>
    <w:rsid w:val="00030A37"/>
    <w:rsid w:val="00030FA3"/>
    <w:rsid w:val="00032621"/>
    <w:rsid w:val="00033A69"/>
    <w:rsid w:val="00033C24"/>
    <w:rsid w:val="00043D30"/>
    <w:rsid w:val="00044202"/>
    <w:rsid w:val="00046831"/>
    <w:rsid w:val="00050175"/>
    <w:rsid w:val="00050E8C"/>
    <w:rsid w:val="000522A0"/>
    <w:rsid w:val="00055DA6"/>
    <w:rsid w:val="00057B49"/>
    <w:rsid w:val="00060A1B"/>
    <w:rsid w:val="000635D8"/>
    <w:rsid w:val="00070B11"/>
    <w:rsid w:val="0007359E"/>
    <w:rsid w:val="000760B5"/>
    <w:rsid w:val="00083B43"/>
    <w:rsid w:val="00085559"/>
    <w:rsid w:val="00085A51"/>
    <w:rsid w:val="00086D03"/>
    <w:rsid w:val="000923FC"/>
    <w:rsid w:val="000A1DB8"/>
    <w:rsid w:val="000B0E2D"/>
    <w:rsid w:val="000B18B5"/>
    <w:rsid w:val="000B1CE2"/>
    <w:rsid w:val="000B4B31"/>
    <w:rsid w:val="000B71F8"/>
    <w:rsid w:val="000C2464"/>
    <w:rsid w:val="000D0E7E"/>
    <w:rsid w:val="000D2DE1"/>
    <w:rsid w:val="000D72E6"/>
    <w:rsid w:val="000E08E4"/>
    <w:rsid w:val="000E36C3"/>
    <w:rsid w:val="000E4064"/>
    <w:rsid w:val="000E4560"/>
    <w:rsid w:val="000E5ACA"/>
    <w:rsid w:val="000F14A4"/>
    <w:rsid w:val="000F515D"/>
    <w:rsid w:val="000F7B2F"/>
    <w:rsid w:val="0010280F"/>
    <w:rsid w:val="00107375"/>
    <w:rsid w:val="001116C9"/>
    <w:rsid w:val="00111A73"/>
    <w:rsid w:val="00117EA1"/>
    <w:rsid w:val="00122072"/>
    <w:rsid w:val="00125930"/>
    <w:rsid w:val="00131EE8"/>
    <w:rsid w:val="00136973"/>
    <w:rsid w:val="00145BB9"/>
    <w:rsid w:val="001467BD"/>
    <w:rsid w:val="0014783E"/>
    <w:rsid w:val="00150499"/>
    <w:rsid w:val="00154252"/>
    <w:rsid w:val="00155B17"/>
    <w:rsid w:val="001606F9"/>
    <w:rsid w:val="00160AF7"/>
    <w:rsid w:val="00161D6B"/>
    <w:rsid w:val="001625B7"/>
    <w:rsid w:val="00166872"/>
    <w:rsid w:val="001734BD"/>
    <w:rsid w:val="001756DB"/>
    <w:rsid w:val="001779A3"/>
    <w:rsid w:val="00180585"/>
    <w:rsid w:val="001929F7"/>
    <w:rsid w:val="00193212"/>
    <w:rsid w:val="00195645"/>
    <w:rsid w:val="00196566"/>
    <w:rsid w:val="00197CA2"/>
    <w:rsid w:val="001A0306"/>
    <w:rsid w:val="001A3B1E"/>
    <w:rsid w:val="001A654C"/>
    <w:rsid w:val="001B139E"/>
    <w:rsid w:val="001B4A67"/>
    <w:rsid w:val="001C1440"/>
    <w:rsid w:val="001C14E3"/>
    <w:rsid w:val="001D167F"/>
    <w:rsid w:val="001D48D0"/>
    <w:rsid w:val="001D65BD"/>
    <w:rsid w:val="001E294E"/>
    <w:rsid w:val="001E2B20"/>
    <w:rsid w:val="001E6299"/>
    <w:rsid w:val="001F5DA4"/>
    <w:rsid w:val="001F5DC5"/>
    <w:rsid w:val="001F7951"/>
    <w:rsid w:val="00202164"/>
    <w:rsid w:val="002029E6"/>
    <w:rsid w:val="00207DC7"/>
    <w:rsid w:val="00220189"/>
    <w:rsid w:val="00221B51"/>
    <w:rsid w:val="00226BD4"/>
    <w:rsid w:val="002332CB"/>
    <w:rsid w:val="00237A31"/>
    <w:rsid w:val="00244506"/>
    <w:rsid w:val="00245ABC"/>
    <w:rsid w:val="002509BC"/>
    <w:rsid w:val="002617A1"/>
    <w:rsid w:val="0026212F"/>
    <w:rsid w:val="002623EF"/>
    <w:rsid w:val="00264832"/>
    <w:rsid w:val="00266049"/>
    <w:rsid w:val="002703F6"/>
    <w:rsid w:val="00272980"/>
    <w:rsid w:val="002746DD"/>
    <w:rsid w:val="002801CD"/>
    <w:rsid w:val="00283566"/>
    <w:rsid w:val="00283A76"/>
    <w:rsid w:val="002841C7"/>
    <w:rsid w:val="00284FCF"/>
    <w:rsid w:val="002960B2"/>
    <w:rsid w:val="0029644D"/>
    <w:rsid w:val="002A124F"/>
    <w:rsid w:val="002A2E82"/>
    <w:rsid w:val="002B57BF"/>
    <w:rsid w:val="002B5C4B"/>
    <w:rsid w:val="002C1F5E"/>
    <w:rsid w:val="002C20F9"/>
    <w:rsid w:val="002C22B7"/>
    <w:rsid w:val="002C2713"/>
    <w:rsid w:val="002C2960"/>
    <w:rsid w:val="002D10A3"/>
    <w:rsid w:val="002D4F75"/>
    <w:rsid w:val="002D774B"/>
    <w:rsid w:val="002E20AC"/>
    <w:rsid w:val="002E2DA9"/>
    <w:rsid w:val="002E774E"/>
    <w:rsid w:val="002F158A"/>
    <w:rsid w:val="002F408D"/>
    <w:rsid w:val="00302EF7"/>
    <w:rsid w:val="00305A5A"/>
    <w:rsid w:val="003070DA"/>
    <w:rsid w:val="00311162"/>
    <w:rsid w:val="00312370"/>
    <w:rsid w:val="00316BFF"/>
    <w:rsid w:val="0032286D"/>
    <w:rsid w:val="00322927"/>
    <w:rsid w:val="00333183"/>
    <w:rsid w:val="00334BF7"/>
    <w:rsid w:val="00334D7C"/>
    <w:rsid w:val="0034528E"/>
    <w:rsid w:val="00346396"/>
    <w:rsid w:val="00347D43"/>
    <w:rsid w:val="00350B4C"/>
    <w:rsid w:val="00350D45"/>
    <w:rsid w:val="00352A53"/>
    <w:rsid w:val="0035493E"/>
    <w:rsid w:val="00364069"/>
    <w:rsid w:val="00372CA0"/>
    <w:rsid w:val="00381347"/>
    <w:rsid w:val="0038207F"/>
    <w:rsid w:val="003846F9"/>
    <w:rsid w:val="0039536D"/>
    <w:rsid w:val="003A120D"/>
    <w:rsid w:val="003A3CD0"/>
    <w:rsid w:val="003B0AA5"/>
    <w:rsid w:val="003B238F"/>
    <w:rsid w:val="003B347C"/>
    <w:rsid w:val="003D2B91"/>
    <w:rsid w:val="003D38D5"/>
    <w:rsid w:val="003E211C"/>
    <w:rsid w:val="003E2A00"/>
    <w:rsid w:val="003E3ED0"/>
    <w:rsid w:val="003E63AA"/>
    <w:rsid w:val="003E7135"/>
    <w:rsid w:val="003E71E8"/>
    <w:rsid w:val="003F2AA1"/>
    <w:rsid w:val="003F2CBD"/>
    <w:rsid w:val="003F4B4B"/>
    <w:rsid w:val="003F6F7A"/>
    <w:rsid w:val="003F7E53"/>
    <w:rsid w:val="0040103A"/>
    <w:rsid w:val="00401FC5"/>
    <w:rsid w:val="0040540C"/>
    <w:rsid w:val="00406F46"/>
    <w:rsid w:val="004071DE"/>
    <w:rsid w:val="00407BB2"/>
    <w:rsid w:val="004105C4"/>
    <w:rsid w:val="00414597"/>
    <w:rsid w:val="00414ADE"/>
    <w:rsid w:val="004156FC"/>
    <w:rsid w:val="00415870"/>
    <w:rsid w:val="00416EE6"/>
    <w:rsid w:val="004171EF"/>
    <w:rsid w:val="00417215"/>
    <w:rsid w:val="004222BC"/>
    <w:rsid w:val="00424B40"/>
    <w:rsid w:val="00424C50"/>
    <w:rsid w:val="004264DB"/>
    <w:rsid w:val="00431871"/>
    <w:rsid w:val="004356DA"/>
    <w:rsid w:val="004475B6"/>
    <w:rsid w:val="004478C8"/>
    <w:rsid w:val="0045513D"/>
    <w:rsid w:val="00455E0E"/>
    <w:rsid w:val="004615B4"/>
    <w:rsid w:val="004617F2"/>
    <w:rsid w:val="0046237C"/>
    <w:rsid w:val="00472857"/>
    <w:rsid w:val="00473995"/>
    <w:rsid w:val="004748A0"/>
    <w:rsid w:val="00476366"/>
    <w:rsid w:val="004833FE"/>
    <w:rsid w:val="00484F50"/>
    <w:rsid w:val="004850FA"/>
    <w:rsid w:val="004911EB"/>
    <w:rsid w:val="00494005"/>
    <w:rsid w:val="004958F3"/>
    <w:rsid w:val="004A1BCB"/>
    <w:rsid w:val="004A1D73"/>
    <w:rsid w:val="004B1CDC"/>
    <w:rsid w:val="004B1F74"/>
    <w:rsid w:val="004B2E1C"/>
    <w:rsid w:val="004B3553"/>
    <w:rsid w:val="004B4989"/>
    <w:rsid w:val="004B7E2D"/>
    <w:rsid w:val="004C29A6"/>
    <w:rsid w:val="004C3984"/>
    <w:rsid w:val="004D3896"/>
    <w:rsid w:val="004D5079"/>
    <w:rsid w:val="004E0157"/>
    <w:rsid w:val="004F2DC6"/>
    <w:rsid w:val="00501F01"/>
    <w:rsid w:val="00503587"/>
    <w:rsid w:val="00507CB3"/>
    <w:rsid w:val="00523467"/>
    <w:rsid w:val="00531E55"/>
    <w:rsid w:val="005331F7"/>
    <w:rsid w:val="005345CB"/>
    <w:rsid w:val="005359FE"/>
    <w:rsid w:val="0054033B"/>
    <w:rsid w:val="00540588"/>
    <w:rsid w:val="005461FC"/>
    <w:rsid w:val="00547E67"/>
    <w:rsid w:val="00553739"/>
    <w:rsid w:val="00562324"/>
    <w:rsid w:val="0057487F"/>
    <w:rsid w:val="00580D35"/>
    <w:rsid w:val="00585048"/>
    <w:rsid w:val="00585750"/>
    <w:rsid w:val="005879F7"/>
    <w:rsid w:val="005910E6"/>
    <w:rsid w:val="005946DC"/>
    <w:rsid w:val="005A5623"/>
    <w:rsid w:val="005A72F7"/>
    <w:rsid w:val="005B2FCA"/>
    <w:rsid w:val="005C0BD6"/>
    <w:rsid w:val="005C0FA2"/>
    <w:rsid w:val="005D11B9"/>
    <w:rsid w:val="005D2071"/>
    <w:rsid w:val="005D423E"/>
    <w:rsid w:val="005E2316"/>
    <w:rsid w:val="005E4DC8"/>
    <w:rsid w:val="005E5731"/>
    <w:rsid w:val="005F2210"/>
    <w:rsid w:val="005F2B06"/>
    <w:rsid w:val="005F5BFE"/>
    <w:rsid w:val="00602559"/>
    <w:rsid w:val="006029B7"/>
    <w:rsid w:val="0060343F"/>
    <w:rsid w:val="00603D9A"/>
    <w:rsid w:val="00603DA8"/>
    <w:rsid w:val="00604115"/>
    <w:rsid w:val="006069FA"/>
    <w:rsid w:val="00606C2B"/>
    <w:rsid w:val="006129EC"/>
    <w:rsid w:val="00613209"/>
    <w:rsid w:val="00615936"/>
    <w:rsid w:val="0061597F"/>
    <w:rsid w:val="00617A82"/>
    <w:rsid w:val="00622291"/>
    <w:rsid w:val="006237ED"/>
    <w:rsid w:val="0062611A"/>
    <w:rsid w:val="006272A5"/>
    <w:rsid w:val="00630FB1"/>
    <w:rsid w:val="006325EA"/>
    <w:rsid w:val="006362C6"/>
    <w:rsid w:val="006463A1"/>
    <w:rsid w:val="00646902"/>
    <w:rsid w:val="0064753D"/>
    <w:rsid w:val="00652388"/>
    <w:rsid w:val="00652EE8"/>
    <w:rsid w:val="00660D14"/>
    <w:rsid w:val="00667A51"/>
    <w:rsid w:val="006754B4"/>
    <w:rsid w:val="00676F0C"/>
    <w:rsid w:val="00680706"/>
    <w:rsid w:val="006859EF"/>
    <w:rsid w:val="00686A99"/>
    <w:rsid w:val="00692B2D"/>
    <w:rsid w:val="00692BE0"/>
    <w:rsid w:val="0069735B"/>
    <w:rsid w:val="00697CA0"/>
    <w:rsid w:val="006A0A33"/>
    <w:rsid w:val="006A0ACE"/>
    <w:rsid w:val="006A1678"/>
    <w:rsid w:val="006A71D7"/>
    <w:rsid w:val="006B0990"/>
    <w:rsid w:val="006B34D4"/>
    <w:rsid w:val="006B61AD"/>
    <w:rsid w:val="006B6AB4"/>
    <w:rsid w:val="006B7BD7"/>
    <w:rsid w:val="006C5A99"/>
    <w:rsid w:val="006D0B20"/>
    <w:rsid w:val="006D2046"/>
    <w:rsid w:val="006D7282"/>
    <w:rsid w:val="006E2ED1"/>
    <w:rsid w:val="006E34DD"/>
    <w:rsid w:val="006F28E2"/>
    <w:rsid w:val="006F5BEF"/>
    <w:rsid w:val="006F612C"/>
    <w:rsid w:val="006F711F"/>
    <w:rsid w:val="00702236"/>
    <w:rsid w:val="00706414"/>
    <w:rsid w:val="00711464"/>
    <w:rsid w:val="0071241E"/>
    <w:rsid w:val="00712B52"/>
    <w:rsid w:val="00717E94"/>
    <w:rsid w:val="00720D76"/>
    <w:rsid w:val="007234F3"/>
    <w:rsid w:val="007259F0"/>
    <w:rsid w:val="00726B01"/>
    <w:rsid w:val="00727685"/>
    <w:rsid w:val="00737AEC"/>
    <w:rsid w:val="007407C0"/>
    <w:rsid w:val="00740DC2"/>
    <w:rsid w:val="00741FFA"/>
    <w:rsid w:val="00744229"/>
    <w:rsid w:val="00753BB1"/>
    <w:rsid w:val="00766460"/>
    <w:rsid w:val="00771107"/>
    <w:rsid w:val="00773D5B"/>
    <w:rsid w:val="007742D6"/>
    <w:rsid w:val="007745E9"/>
    <w:rsid w:val="00776CE6"/>
    <w:rsid w:val="00782982"/>
    <w:rsid w:val="00784D59"/>
    <w:rsid w:val="00786402"/>
    <w:rsid w:val="00787DA8"/>
    <w:rsid w:val="00790CC5"/>
    <w:rsid w:val="00791DB9"/>
    <w:rsid w:val="007923D6"/>
    <w:rsid w:val="00795677"/>
    <w:rsid w:val="0079746D"/>
    <w:rsid w:val="007A2A53"/>
    <w:rsid w:val="007A5E92"/>
    <w:rsid w:val="007B162F"/>
    <w:rsid w:val="007B218E"/>
    <w:rsid w:val="007B558C"/>
    <w:rsid w:val="007B7546"/>
    <w:rsid w:val="007C0E1E"/>
    <w:rsid w:val="007C1839"/>
    <w:rsid w:val="007C4F40"/>
    <w:rsid w:val="007D1541"/>
    <w:rsid w:val="007D2BCD"/>
    <w:rsid w:val="007D527B"/>
    <w:rsid w:val="007D5629"/>
    <w:rsid w:val="007E08CF"/>
    <w:rsid w:val="007E7019"/>
    <w:rsid w:val="007F7F44"/>
    <w:rsid w:val="008028D9"/>
    <w:rsid w:val="00804FCB"/>
    <w:rsid w:val="0080613A"/>
    <w:rsid w:val="0081117C"/>
    <w:rsid w:val="008111E6"/>
    <w:rsid w:val="008114A6"/>
    <w:rsid w:val="00812899"/>
    <w:rsid w:val="00816B71"/>
    <w:rsid w:val="00824CF7"/>
    <w:rsid w:val="008274FD"/>
    <w:rsid w:val="00831EBD"/>
    <w:rsid w:val="0084472A"/>
    <w:rsid w:val="00844B88"/>
    <w:rsid w:val="00854C5B"/>
    <w:rsid w:val="00860C9C"/>
    <w:rsid w:val="008610EA"/>
    <w:rsid w:val="00861EB0"/>
    <w:rsid w:val="008646E2"/>
    <w:rsid w:val="00866232"/>
    <w:rsid w:val="00872A50"/>
    <w:rsid w:val="00872E06"/>
    <w:rsid w:val="00876F7E"/>
    <w:rsid w:val="00880165"/>
    <w:rsid w:val="00884B83"/>
    <w:rsid w:val="00885856"/>
    <w:rsid w:val="00885F6A"/>
    <w:rsid w:val="008926C7"/>
    <w:rsid w:val="008A047C"/>
    <w:rsid w:val="008A2555"/>
    <w:rsid w:val="008A521E"/>
    <w:rsid w:val="008A58F9"/>
    <w:rsid w:val="008B07C2"/>
    <w:rsid w:val="008B3DD7"/>
    <w:rsid w:val="008C1F76"/>
    <w:rsid w:val="008C2F9C"/>
    <w:rsid w:val="008C5356"/>
    <w:rsid w:val="008E1D55"/>
    <w:rsid w:val="008E21B1"/>
    <w:rsid w:val="008E2F76"/>
    <w:rsid w:val="008E6E1A"/>
    <w:rsid w:val="008F1E09"/>
    <w:rsid w:val="008F48E1"/>
    <w:rsid w:val="008F596C"/>
    <w:rsid w:val="00901629"/>
    <w:rsid w:val="00905684"/>
    <w:rsid w:val="00913658"/>
    <w:rsid w:val="00915FCE"/>
    <w:rsid w:val="00916B89"/>
    <w:rsid w:val="009210BB"/>
    <w:rsid w:val="0092635E"/>
    <w:rsid w:val="00926999"/>
    <w:rsid w:val="00930609"/>
    <w:rsid w:val="00936C04"/>
    <w:rsid w:val="0094103F"/>
    <w:rsid w:val="00951E2C"/>
    <w:rsid w:val="00953496"/>
    <w:rsid w:val="009569D7"/>
    <w:rsid w:val="00962E68"/>
    <w:rsid w:val="0096773E"/>
    <w:rsid w:val="00970097"/>
    <w:rsid w:val="009707B8"/>
    <w:rsid w:val="00972F3C"/>
    <w:rsid w:val="0097487D"/>
    <w:rsid w:val="00975B00"/>
    <w:rsid w:val="0098049A"/>
    <w:rsid w:val="00980854"/>
    <w:rsid w:val="009810D9"/>
    <w:rsid w:val="00984457"/>
    <w:rsid w:val="00985B72"/>
    <w:rsid w:val="00992121"/>
    <w:rsid w:val="00993BF5"/>
    <w:rsid w:val="009A2BD2"/>
    <w:rsid w:val="009A2E99"/>
    <w:rsid w:val="009A514E"/>
    <w:rsid w:val="009A74E3"/>
    <w:rsid w:val="009C3257"/>
    <w:rsid w:val="009C63DE"/>
    <w:rsid w:val="009C6E53"/>
    <w:rsid w:val="009D11B1"/>
    <w:rsid w:val="009D253C"/>
    <w:rsid w:val="009D4419"/>
    <w:rsid w:val="009E03DD"/>
    <w:rsid w:val="009E2FC7"/>
    <w:rsid w:val="009E310C"/>
    <w:rsid w:val="009E381E"/>
    <w:rsid w:val="009F0B6E"/>
    <w:rsid w:val="009F3F22"/>
    <w:rsid w:val="009F4869"/>
    <w:rsid w:val="009F4C2B"/>
    <w:rsid w:val="009F6210"/>
    <w:rsid w:val="009F6E75"/>
    <w:rsid w:val="00A053D0"/>
    <w:rsid w:val="00A05D68"/>
    <w:rsid w:val="00A0686F"/>
    <w:rsid w:val="00A0749B"/>
    <w:rsid w:val="00A1207B"/>
    <w:rsid w:val="00A14BA2"/>
    <w:rsid w:val="00A15A8E"/>
    <w:rsid w:val="00A22A78"/>
    <w:rsid w:val="00A247C8"/>
    <w:rsid w:val="00A24D41"/>
    <w:rsid w:val="00A3105C"/>
    <w:rsid w:val="00A32149"/>
    <w:rsid w:val="00A36CC2"/>
    <w:rsid w:val="00A41CB0"/>
    <w:rsid w:val="00A42036"/>
    <w:rsid w:val="00A429B1"/>
    <w:rsid w:val="00A432A2"/>
    <w:rsid w:val="00A43323"/>
    <w:rsid w:val="00A4617A"/>
    <w:rsid w:val="00A46914"/>
    <w:rsid w:val="00A4783F"/>
    <w:rsid w:val="00A52E8B"/>
    <w:rsid w:val="00A554FD"/>
    <w:rsid w:val="00A55526"/>
    <w:rsid w:val="00A56BF8"/>
    <w:rsid w:val="00A56D6F"/>
    <w:rsid w:val="00A60A5B"/>
    <w:rsid w:val="00A6489A"/>
    <w:rsid w:val="00A661F7"/>
    <w:rsid w:val="00A73654"/>
    <w:rsid w:val="00A74A37"/>
    <w:rsid w:val="00A74A57"/>
    <w:rsid w:val="00A77FF2"/>
    <w:rsid w:val="00A9563C"/>
    <w:rsid w:val="00A97229"/>
    <w:rsid w:val="00AA09F5"/>
    <w:rsid w:val="00AA22FA"/>
    <w:rsid w:val="00AA25B2"/>
    <w:rsid w:val="00AA3188"/>
    <w:rsid w:val="00AA576F"/>
    <w:rsid w:val="00AB2BF5"/>
    <w:rsid w:val="00AC5160"/>
    <w:rsid w:val="00AD0589"/>
    <w:rsid w:val="00AE4BD8"/>
    <w:rsid w:val="00AE4C53"/>
    <w:rsid w:val="00AE7290"/>
    <w:rsid w:val="00AF00CF"/>
    <w:rsid w:val="00AF5E75"/>
    <w:rsid w:val="00B10DA4"/>
    <w:rsid w:val="00B209CB"/>
    <w:rsid w:val="00B27E0C"/>
    <w:rsid w:val="00B31F41"/>
    <w:rsid w:val="00B32E41"/>
    <w:rsid w:val="00B33765"/>
    <w:rsid w:val="00B346D9"/>
    <w:rsid w:val="00B347C2"/>
    <w:rsid w:val="00B35BF5"/>
    <w:rsid w:val="00B36409"/>
    <w:rsid w:val="00B40160"/>
    <w:rsid w:val="00B40401"/>
    <w:rsid w:val="00B437AC"/>
    <w:rsid w:val="00B46373"/>
    <w:rsid w:val="00B5167A"/>
    <w:rsid w:val="00B56D6E"/>
    <w:rsid w:val="00B5712D"/>
    <w:rsid w:val="00B61E30"/>
    <w:rsid w:val="00B62A07"/>
    <w:rsid w:val="00B64D80"/>
    <w:rsid w:val="00B670ED"/>
    <w:rsid w:val="00B708CB"/>
    <w:rsid w:val="00B77D60"/>
    <w:rsid w:val="00B81623"/>
    <w:rsid w:val="00B81B56"/>
    <w:rsid w:val="00B8221B"/>
    <w:rsid w:val="00B86FA6"/>
    <w:rsid w:val="00B90C02"/>
    <w:rsid w:val="00B925EA"/>
    <w:rsid w:val="00BA17E6"/>
    <w:rsid w:val="00BA239E"/>
    <w:rsid w:val="00BA4FED"/>
    <w:rsid w:val="00BA7D3B"/>
    <w:rsid w:val="00BB0C59"/>
    <w:rsid w:val="00BC3BA2"/>
    <w:rsid w:val="00BC5664"/>
    <w:rsid w:val="00BC7B69"/>
    <w:rsid w:val="00BD3D68"/>
    <w:rsid w:val="00BD3F6D"/>
    <w:rsid w:val="00BD51C1"/>
    <w:rsid w:val="00BD5B7E"/>
    <w:rsid w:val="00BE42D7"/>
    <w:rsid w:val="00BE6F3C"/>
    <w:rsid w:val="00BE732B"/>
    <w:rsid w:val="00C03A9B"/>
    <w:rsid w:val="00C13FC6"/>
    <w:rsid w:val="00C169FD"/>
    <w:rsid w:val="00C2009A"/>
    <w:rsid w:val="00C20768"/>
    <w:rsid w:val="00C24313"/>
    <w:rsid w:val="00C31213"/>
    <w:rsid w:val="00C34EFD"/>
    <w:rsid w:val="00C369B8"/>
    <w:rsid w:val="00C36E98"/>
    <w:rsid w:val="00C44F06"/>
    <w:rsid w:val="00C456BE"/>
    <w:rsid w:val="00C45AF7"/>
    <w:rsid w:val="00C5185F"/>
    <w:rsid w:val="00C55F29"/>
    <w:rsid w:val="00C6069F"/>
    <w:rsid w:val="00C64D5E"/>
    <w:rsid w:val="00C6750F"/>
    <w:rsid w:val="00C74162"/>
    <w:rsid w:val="00C84B10"/>
    <w:rsid w:val="00C8583F"/>
    <w:rsid w:val="00C903E0"/>
    <w:rsid w:val="00C917C6"/>
    <w:rsid w:val="00CA1026"/>
    <w:rsid w:val="00CA1473"/>
    <w:rsid w:val="00CA2920"/>
    <w:rsid w:val="00CB4E29"/>
    <w:rsid w:val="00CB5717"/>
    <w:rsid w:val="00CC0FC3"/>
    <w:rsid w:val="00CC2DD0"/>
    <w:rsid w:val="00CC4338"/>
    <w:rsid w:val="00CC49FF"/>
    <w:rsid w:val="00CC7054"/>
    <w:rsid w:val="00CD5893"/>
    <w:rsid w:val="00CE02A4"/>
    <w:rsid w:val="00CE0614"/>
    <w:rsid w:val="00CE5656"/>
    <w:rsid w:val="00CE7C43"/>
    <w:rsid w:val="00CF6137"/>
    <w:rsid w:val="00D0043F"/>
    <w:rsid w:val="00D04AC7"/>
    <w:rsid w:val="00D05ABA"/>
    <w:rsid w:val="00D07C9E"/>
    <w:rsid w:val="00D10686"/>
    <w:rsid w:val="00D139B8"/>
    <w:rsid w:val="00D2396B"/>
    <w:rsid w:val="00D278F3"/>
    <w:rsid w:val="00D30738"/>
    <w:rsid w:val="00D34A48"/>
    <w:rsid w:val="00D40864"/>
    <w:rsid w:val="00D41FA9"/>
    <w:rsid w:val="00D43A60"/>
    <w:rsid w:val="00D472B8"/>
    <w:rsid w:val="00D51049"/>
    <w:rsid w:val="00D549A5"/>
    <w:rsid w:val="00D615D7"/>
    <w:rsid w:val="00D61666"/>
    <w:rsid w:val="00D629AD"/>
    <w:rsid w:val="00D63DE7"/>
    <w:rsid w:val="00D64D4F"/>
    <w:rsid w:val="00D71529"/>
    <w:rsid w:val="00D76259"/>
    <w:rsid w:val="00D7654A"/>
    <w:rsid w:val="00D77531"/>
    <w:rsid w:val="00D80194"/>
    <w:rsid w:val="00D821EB"/>
    <w:rsid w:val="00D850EA"/>
    <w:rsid w:val="00D86460"/>
    <w:rsid w:val="00D9056E"/>
    <w:rsid w:val="00D90A19"/>
    <w:rsid w:val="00D96257"/>
    <w:rsid w:val="00DA0AC6"/>
    <w:rsid w:val="00DA6648"/>
    <w:rsid w:val="00DA7004"/>
    <w:rsid w:val="00DB290F"/>
    <w:rsid w:val="00DB3A12"/>
    <w:rsid w:val="00DB4DC2"/>
    <w:rsid w:val="00DB73C6"/>
    <w:rsid w:val="00DC0286"/>
    <w:rsid w:val="00DC0790"/>
    <w:rsid w:val="00DC2DD4"/>
    <w:rsid w:val="00DD0186"/>
    <w:rsid w:val="00DD4C35"/>
    <w:rsid w:val="00DD4FF4"/>
    <w:rsid w:val="00DE15FA"/>
    <w:rsid w:val="00DE23CF"/>
    <w:rsid w:val="00DE260D"/>
    <w:rsid w:val="00DE3E1C"/>
    <w:rsid w:val="00DE4AC3"/>
    <w:rsid w:val="00DE544C"/>
    <w:rsid w:val="00DE768C"/>
    <w:rsid w:val="00E03001"/>
    <w:rsid w:val="00E071D0"/>
    <w:rsid w:val="00E11DD3"/>
    <w:rsid w:val="00E16BA2"/>
    <w:rsid w:val="00E2780E"/>
    <w:rsid w:val="00E30035"/>
    <w:rsid w:val="00E30BCF"/>
    <w:rsid w:val="00E30E31"/>
    <w:rsid w:val="00E31F93"/>
    <w:rsid w:val="00E36BE9"/>
    <w:rsid w:val="00E456D4"/>
    <w:rsid w:val="00E466B8"/>
    <w:rsid w:val="00E4752B"/>
    <w:rsid w:val="00E52DD6"/>
    <w:rsid w:val="00E57583"/>
    <w:rsid w:val="00E624DF"/>
    <w:rsid w:val="00E647A8"/>
    <w:rsid w:val="00E65C43"/>
    <w:rsid w:val="00E67297"/>
    <w:rsid w:val="00E71E47"/>
    <w:rsid w:val="00E72C81"/>
    <w:rsid w:val="00E76A95"/>
    <w:rsid w:val="00E76ACE"/>
    <w:rsid w:val="00E773C4"/>
    <w:rsid w:val="00E90E06"/>
    <w:rsid w:val="00E92506"/>
    <w:rsid w:val="00E93336"/>
    <w:rsid w:val="00EA2DDB"/>
    <w:rsid w:val="00EA35D4"/>
    <w:rsid w:val="00EA46C3"/>
    <w:rsid w:val="00EA7227"/>
    <w:rsid w:val="00EB0D61"/>
    <w:rsid w:val="00EB3EB3"/>
    <w:rsid w:val="00EB7A70"/>
    <w:rsid w:val="00EC3660"/>
    <w:rsid w:val="00EC3E40"/>
    <w:rsid w:val="00ED6FFC"/>
    <w:rsid w:val="00ED70DA"/>
    <w:rsid w:val="00EE2D04"/>
    <w:rsid w:val="00EE385B"/>
    <w:rsid w:val="00EE3E0D"/>
    <w:rsid w:val="00EE4789"/>
    <w:rsid w:val="00EF74CC"/>
    <w:rsid w:val="00F0198C"/>
    <w:rsid w:val="00F045D3"/>
    <w:rsid w:val="00F11C1F"/>
    <w:rsid w:val="00F139D9"/>
    <w:rsid w:val="00F14E4F"/>
    <w:rsid w:val="00F16E70"/>
    <w:rsid w:val="00F20702"/>
    <w:rsid w:val="00F221CB"/>
    <w:rsid w:val="00F22E45"/>
    <w:rsid w:val="00F2478B"/>
    <w:rsid w:val="00F26236"/>
    <w:rsid w:val="00F27A85"/>
    <w:rsid w:val="00F27F32"/>
    <w:rsid w:val="00F329E4"/>
    <w:rsid w:val="00F35D66"/>
    <w:rsid w:val="00F37B51"/>
    <w:rsid w:val="00F47593"/>
    <w:rsid w:val="00F50357"/>
    <w:rsid w:val="00F60F42"/>
    <w:rsid w:val="00F6736E"/>
    <w:rsid w:val="00F70565"/>
    <w:rsid w:val="00F70CCD"/>
    <w:rsid w:val="00F76A39"/>
    <w:rsid w:val="00F81D05"/>
    <w:rsid w:val="00F82029"/>
    <w:rsid w:val="00F820A0"/>
    <w:rsid w:val="00F84125"/>
    <w:rsid w:val="00F85938"/>
    <w:rsid w:val="00F85C59"/>
    <w:rsid w:val="00F861D9"/>
    <w:rsid w:val="00F865AC"/>
    <w:rsid w:val="00F91810"/>
    <w:rsid w:val="00F920A1"/>
    <w:rsid w:val="00F92A84"/>
    <w:rsid w:val="00F9570F"/>
    <w:rsid w:val="00F9582F"/>
    <w:rsid w:val="00FA6FC9"/>
    <w:rsid w:val="00FB1E1A"/>
    <w:rsid w:val="00FC0688"/>
    <w:rsid w:val="00FC12B1"/>
    <w:rsid w:val="00FC6720"/>
    <w:rsid w:val="00FD36BE"/>
    <w:rsid w:val="00FD4452"/>
    <w:rsid w:val="00FD6B44"/>
    <w:rsid w:val="00FE0F3B"/>
    <w:rsid w:val="00FE31BB"/>
    <w:rsid w:val="00FE33D5"/>
    <w:rsid w:val="00FE3EF6"/>
    <w:rsid w:val="00FE4A75"/>
    <w:rsid w:val="00FE4C8D"/>
    <w:rsid w:val="00FE77BC"/>
    <w:rsid w:val="00FE7CCB"/>
    <w:rsid w:val="00FF2EFA"/>
    <w:rsid w:val="00FF2F6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strokecolor="none"/>
    </o:shapedefaults>
    <o:shapelayout v:ext="edit">
      <o:idmap v:ext="edit" data="1"/>
      <o:regrouptable v:ext="edit">
        <o:entry new="1" old="0"/>
        <o:entry new="2" old="0"/>
        <o:entry new="3" old="0"/>
        <o:entry new="4" old="0"/>
        <o:entry new="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Document Map"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5559"/>
    <w:pPr>
      <w:bidi/>
    </w:pPr>
    <w:rPr>
      <w:sz w:val="24"/>
      <w:szCs w:val="24"/>
    </w:rPr>
  </w:style>
  <w:style w:type="paragraph" w:styleId="Heading1">
    <w:name w:val="heading 1"/>
    <w:basedOn w:val="Normal"/>
    <w:qFormat/>
    <w:rsid w:val="00012F93"/>
    <w:pPr>
      <w:bidi w:val="0"/>
      <w:spacing w:before="100" w:beforeAutospacing="1" w:after="100" w:afterAutospacing="1"/>
      <w:jc w:val="center"/>
      <w:outlineLvl w:val="0"/>
    </w:pPr>
    <w:rPr>
      <w:b/>
      <w:bCs/>
      <w:color w:val="006600"/>
      <w:kern w:val="36"/>
      <w:sz w:val="48"/>
      <w:szCs w:val="48"/>
    </w:rPr>
  </w:style>
  <w:style w:type="paragraph" w:styleId="Heading2">
    <w:name w:val="heading 2"/>
    <w:basedOn w:val="Normal"/>
    <w:next w:val="Normal"/>
    <w:link w:val="Heading2Char"/>
    <w:qFormat/>
    <w:rsid w:val="00BE6F3C"/>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37AEC"/>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046831"/>
    <w:pPr>
      <w:tabs>
        <w:tab w:val="center" w:pos="4153"/>
        <w:tab w:val="right" w:pos="8306"/>
      </w:tabs>
    </w:pPr>
  </w:style>
  <w:style w:type="character" w:styleId="PageNumber">
    <w:name w:val="page number"/>
    <w:basedOn w:val="DefaultParagraphFont"/>
    <w:rsid w:val="00046831"/>
  </w:style>
  <w:style w:type="character" w:styleId="Hyperlink">
    <w:name w:val="Hyperlink"/>
    <w:basedOn w:val="DefaultParagraphFont"/>
    <w:rsid w:val="00AA576F"/>
    <w:rPr>
      <w:color w:val="0000FF"/>
      <w:u w:val="single"/>
    </w:rPr>
  </w:style>
  <w:style w:type="paragraph" w:styleId="Header">
    <w:name w:val="header"/>
    <w:basedOn w:val="Normal"/>
    <w:rsid w:val="00347D43"/>
    <w:pPr>
      <w:tabs>
        <w:tab w:val="center" w:pos="4153"/>
        <w:tab w:val="right" w:pos="8306"/>
      </w:tabs>
    </w:pPr>
  </w:style>
  <w:style w:type="character" w:customStyle="1" w:styleId="OKkeyobjectivenumber">
    <w:name w:val="OK key objective number"/>
    <w:basedOn w:val="DefaultParagraphFont"/>
    <w:rsid w:val="00012F93"/>
    <w:rPr>
      <w:rFonts w:ascii="Arial" w:hAnsi="Arial"/>
      <w:color w:val="FFFFFF"/>
      <w:sz w:val="20"/>
      <w:bdr w:val="none" w:sz="0" w:space="0" w:color="auto"/>
      <w:shd w:val="pct85" w:color="004A99" w:fill="FFFFFF"/>
    </w:rPr>
  </w:style>
  <w:style w:type="paragraph" w:styleId="NormalWeb">
    <w:name w:val="Normal (Web)"/>
    <w:basedOn w:val="Normal"/>
    <w:uiPriority w:val="99"/>
    <w:rsid w:val="00012F93"/>
    <w:pPr>
      <w:bidi w:val="0"/>
      <w:spacing w:before="100" w:beforeAutospacing="1" w:after="100" w:afterAutospacing="1"/>
    </w:pPr>
  </w:style>
  <w:style w:type="paragraph" w:customStyle="1" w:styleId="ETexampletext">
    <w:name w:val="ET example text"/>
    <w:basedOn w:val="Normal"/>
    <w:rsid w:val="00012F93"/>
    <w:pPr>
      <w:tabs>
        <w:tab w:val="left" w:pos="284"/>
        <w:tab w:val="left" w:pos="709"/>
        <w:tab w:val="left" w:pos="1134"/>
      </w:tabs>
      <w:bidi w:val="0"/>
      <w:spacing w:before="50" w:after="50" w:line="220" w:lineRule="exact"/>
    </w:pPr>
    <w:rPr>
      <w:rFonts w:ascii="Arial" w:eastAsia="Times" w:hAnsi="Arial"/>
      <w:i/>
      <w:color w:val="333399"/>
      <w:spacing w:val="-2"/>
      <w:kern w:val="28"/>
      <w:sz w:val="16"/>
      <w:szCs w:val="20"/>
      <w:lang w:val="en-GB" w:eastAsia="en-GB"/>
    </w:rPr>
  </w:style>
  <w:style w:type="paragraph" w:customStyle="1" w:styleId="ELexamplelist">
    <w:name w:val="EL example list"/>
    <w:basedOn w:val="ETexampletext"/>
    <w:rsid w:val="00012F93"/>
    <w:pPr>
      <w:spacing w:before="0"/>
      <w:ind w:left="170" w:hanging="170"/>
    </w:pPr>
  </w:style>
  <w:style w:type="character" w:styleId="Emphasis">
    <w:name w:val="Emphasis"/>
    <w:basedOn w:val="DefaultParagraphFont"/>
    <w:qFormat/>
    <w:rsid w:val="00012F93"/>
    <w:rPr>
      <w:i/>
      <w:iCs/>
    </w:rPr>
  </w:style>
  <w:style w:type="paragraph" w:styleId="BalloonText">
    <w:name w:val="Balloon Text"/>
    <w:basedOn w:val="Normal"/>
    <w:semiHidden/>
    <w:rsid w:val="00C369B8"/>
    <w:rPr>
      <w:rFonts w:ascii="Tahoma" w:hAnsi="Tahoma" w:cs="Tahoma"/>
      <w:sz w:val="16"/>
      <w:szCs w:val="16"/>
    </w:rPr>
  </w:style>
  <w:style w:type="paragraph" w:customStyle="1" w:styleId="NTnormaltext">
    <w:name w:val="NT normal text"/>
    <w:basedOn w:val="Normal"/>
    <w:rsid w:val="004B7E2D"/>
    <w:pPr>
      <w:tabs>
        <w:tab w:val="right" w:pos="-284"/>
        <w:tab w:val="left" w:pos="0"/>
      </w:tabs>
      <w:bidi w:val="0"/>
      <w:spacing w:before="60" w:after="70" w:line="260" w:lineRule="atLeast"/>
      <w:ind w:hanging="851"/>
    </w:pPr>
    <w:rPr>
      <w:rFonts w:eastAsia="Times"/>
      <w:kern w:val="28"/>
      <w:sz w:val="21"/>
      <w:szCs w:val="20"/>
      <w:lang w:val="en-GB" w:eastAsia="en-GB"/>
    </w:rPr>
  </w:style>
  <w:style w:type="paragraph" w:styleId="NoSpacing">
    <w:name w:val="No Spacing"/>
    <w:link w:val="NoSpacingChar"/>
    <w:uiPriority w:val="1"/>
    <w:qFormat/>
    <w:rsid w:val="00DE15FA"/>
    <w:rPr>
      <w:rFonts w:ascii="Calibri" w:hAnsi="Calibri" w:cs="Arial"/>
      <w:sz w:val="22"/>
      <w:szCs w:val="22"/>
    </w:rPr>
  </w:style>
  <w:style w:type="character" w:customStyle="1" w:styleId="NoSpacingChar">
    <w:name w:val="No Spacing Char"/>
    <w:basedOn w:val="DefaultParagraphFont"/>
    <w:link w:val="NoSpacing"/>
    <w:uiPriority w:val="1"/>
    <w:rsid w:val="00DE15FA"/>
    <w:rPr>
      <w:rFonts w:ascii="Calibri" w:hAnsi="Calibri" w:cs="Arial"/>
      <w:sz w:val="22"/>
      <w:szCs w:val="22"/>
      <w:lang w:val="en-US" w:eastAsia="en-US" w:bidi="ar-SA"/>
    </w:rPr>
  </w:style>
  <w:style w:type="paragraph" w:styleId="DocumentMap">
    <w:name w:val="Document Map"/>
    <w:basedOn w:val="Normal"/>
    <w:link w:val="DocumentMapChar"/>
    <w:uiPriority w:val="99"/>
    <w:rsid w:val="00FF2EFA"/>
    <w:rPr>
      <w:rFonts w:ascii="Tahoma" w:hAnsi="Tahoma" w:cs="Tahoma"/>
      <w:sz w:val="16"/>
      <w:szCs w:val="16"/>
    </w:rPr>
  </w:style>
  <w:style w:type="character" w:customStyle="1" w:styleId="DocumentMapChar">
    <w:name w:val="Document Map Char"/>
    <w:basedOn w:val="DefaultParagraphFont"/>
    <w:link w:val="DocumentMap"/>
    <w:uiPriority w:val="99"/>
    <w:rsid w:val="00FF2EFA"/>
    <w:rPr>
      <w:rFonts w:ascii="Tahoma" w:hAnsi="Tahoma" w:cs="Tahoma"/>
      <w:sz w:val="16"/>
      <w:szCs w:val="16"/>
    </w:rPr>
  </w:style>
  <w:style w:type="paragraph" w:styleId="Caption">
    <w:name w:val="caption"/>
    <w:basedOn w:val="Normal"/>
    <w:next w:val="Normal"/>
    <w:qFormat/>
    <w:rsid w:val="008F596C"/>
    <w:rPr>
      <w:b/>
      <w:bCs/>
      <w:sz w:val="20"/>
      <w:szCs w:val="20"/>
    </w:rPr>
  </w:style>
  <w:style w:type="paragraph" w:customStyle="1" w:styleId="TTtabletext">
    <w:name w:val="TT table text"/>
    <w:basedOn w:val="Normal"/>
    <w:link w:val="TTtabletextChar"/>
    <w:rsid w:val="00BE42D7"/>
    <w:pPr>
      <w:tabs>
        <w:tab w:val="left" w:pos="170"/>
      </w:tabs>
      <w:bidi w:val="0"/>
      <w:spacing w:before="30" w:after="30" w:line="220" w:lineRule="exact"/>
    </w:pPr>
    <w:rPr>
      <w:rFonts w:ascii="Arial" w:eastAsia="Times" w:hAnsi="Arial"/>
      <w:spacing w:val="-2"/>
      <w:kern w:val="28"/>
      <w:sz w:val="16"/>
      <w:szCs w:val="20"/>
      <w:lang w:val="en-GB" w:eastAsia="en-GB"/>
    </w:rPr>
  </w:style>
  <w:style w:type="character" w:customStyle="1" w:styleId="TTtabletextChar">
    <w:name w:val="TT table text Char"/>
    <w:basedOn w:val="DefaultParagraphFont"/>
    <w:link w:val="TTtabletext"/>
    <w:locked/>
    <w:rsid w:val="00BE42D7"/>
    <w:rPr>
      <w:rFonts w:ascii="Arial" w:eastAsia="Times" w:hAnsi="Arial"/>
      <w:spacing w:val="-2"/>
      <w:kern w:val="28"/>
      <w:sz w:val="16"/>
      <w:lang w:val="en-GB" w:eastAsia="en-GB"/>
    </w:rPr>
  </w:style>
  <w:style w:type="character" w:customStyle="1" w:styleId="Heading2Char">
    <w:name w:val="Heading 2 Char"/>
    <w:basedOn w:val="DefaultParagraphFont"/>
    <w:link w:val="Heading2"/>
    <w:semiHidden/>
    <w:rsid w:val="00BE6F3C"/>
    <w:rPr>
      <w:rFonts w:ascii="Cambria" w:eastAsia="Times New Roman" w:hAnsi="Cambria" w:cs="Times New Roman"/>
      <w:b/>
      <w:bCs/>
      <w:i/>
      <w:iCs/>
      <w:sz w:val="28"/>
      <w:szCs w:val="28"/>
    </w:rPr>
  </w:style>
  <w:style w:type="character" w:customStyle="1" w:styleId="TTtabletextChar2">
    <w:name w:val="TT table text Char2"/>
    <w:basedOn w:val="DefaultParagraphFont"/>
    <w:rsid w:val="009569D7"/>
    <w:rPr>
      <w:rFonts w:ascii="Arial" w:eastAsia="Times" w:hAnsi="Arial"/>
      <w:spacing w:val="-2"/>
      <w:kern w:val="28"/>
      <w:sz w:val="16"/>
      <w:lang w:val="en-GB" w:eastAsia="en-GB"/>
    </w:rPr>
  </w:style>
  <w:style w:type="paragraph" w:styleId="ListParagraph">
    <w:name w:val="List Paragraph"/>
    <w:basedOn w:val="Normal"/>
    <w:uiPriority w:val="34"/>
    <w:qFormat/>
    <w:rsid w:val="002C2713"/>
    <w:pPr>
      <w:ind w:left="720"/>
      <w:contextualSpacing/>
    </w:pPr>
  </w:style>
  <w:style w:type="paragraph" w:customStyle="1" w:styleId="T2tablehead2">
    <w:name w:val="T2 table head 2"/>
    <w:basedOn w:val="Normal"/>
    <w:rsid w:val="00E773C4"/>
    <w:pPr>
      <w:tabs>
        <w:tab w:val="left" w:pos="170"/>
      </w:tabs>
      <w:bidi w:val="0"/>
      <w:spacing w:before="30" w:after="30" w:line="240" w:lineRule="atLeast"/>
    </w:pPr>
    <w:rPr>
      <w:rFonts w:ascii="Arial" w:eastAsia="Times" w:hAnsi="Arial"/>
      <w:b/>
      <w:kern w:val="28"/>
      <w:sz w:val="16"/>
      <w:szCs w:val="20"/>
      <w:lang w:val="en-GB" w:eastAsia="en-GB"/>
    </w:rPr>
  </w:style>
  <w:style w:type="paragraph" w:customStyle="1" w:styleId="bodytext">
    <w:name w:val="bodytext"/>
    <w:basedOn w:val="Normal"/>
    <w:rsid w:val="00E773C4"/>
    <w:pPr>
      <w:bidi w:val="0"/>
      <w:spacing w:after="100" w:afterAutospacing="1" w:line="339" w:lineRule="atLeast"/>
    </w:pPr>
    <w:rPr>
      <w:rFonts w:ascii="Verdana" w:hAnsi="Verdana"/>
      <w:color w:val="003366"/>
      <w:sz w:val="27"/>
      <w:szCs w:val="27"/>
    </w:rPr>
  </w:style>
  <w:style w:type="character" w:customStyle="1" w:styleId="FooterChar">
    <w:name w:val="Footer Char"/>
    <w:basedOn w:val="DefaultParagraphFont"/>
    <w:link w:val="Footer"/>
    <w:uiPriority w:val="99"/>
    <w:rsid w:val="00B77D60"/>
    <w:rPr>
      <w:sz w:val="24"/>
      <w:szCs w:val="24"/>
    </w:rPr>
  </w:style>
</w:styles>
</file>

<file path=word/webSettings.xml><?xml version="1.0" encoding="utf-8"?>
<w:webSettings xmlns:r="http://schemas.openxmlformats.org/officeDocument/2006/relationships" xmlns:w="http://schemas.openxmlformats.org/wordprocessingml/2006/main">
  <w:divs>
    <w:div w:id="329338073">
      <w:bodyDiv w:val="1"/>
      <w:marLeft w:val="0"/>
      <w:marRight w:val="0"/>
      <w:marTop w:val="0"/>
      <w:marBottom w:val="0"/>
      <w:divBdr>
        <w:top w:val="none" w:sz="0" w:space="0" w:color="auto"/>
        <w:left w:val="none" w:sz="0" w:space="0" w:color="auto"/>
        <w:bottom w:val="none" w:sz="0" w:space="0" w:color="auto"/>
        <w:right w:val="none" w:sz="0" w:space="0" w:color="auto"/>
      </w:divBdr>
    </w:div>
    <w:div w:id="351542215">
      <w:bodyDiv w:val="1"/>
      <w:marLeft w:val="0"/>
      <w:marRight w:val="0"/>
      <w:marTop w:val="0"/>
      <w:marBottom w:val="0"/>
      <w:divBdr>
        <w:top w:val="none" w:sz="0" w:space="0" w:color="auto"/>
        <w:left w:val="none" w:sz="0" w:space="0" w:color="auto"/>
        <w:bottom w:val="none" w:sz="0" w:space="0" w:color="auto"/>
        <w:right w:val="none" w:sz="0" w:space="0" w:color="auto"/>
      </w:divBdr>
    </w:div>
    <w:div w:id="773593710">
      <w:bodyDiv w:val="1"/>
      <w:marLeft w:val="390"/>
      <w:marRight w:val="240"/>
      <w:marTop w:val="300"/>
      <w:marBottom w:val="75"/>
      <w:divBdr>
        <w:top w:val="none" w:sz="0" w:space="0" w:color="auto"/>
        <w:left w:val="none" w:sz="0" w:space="0" w:color="auto"/>
        <w:bottom w:val="none" w:sz="0" w:space="0" w:color="auto"/>
        <w:right w:val="none" w:sz="0" w:space="0" w:color="auto"/>
      </w:divBdr>
    </w:div>
    <w:div w:id="1889216689">
      <w:bodyDiv w:val="1"/>
      <w:marLeft w:val="0"/>
      <w:marRight w:val="0"/>
      <w:marTop w:val="0"/>
      <w:marBottom w:val="0"/>
      <w:divBdr>
        <w:top w:val="none" w:sz="0" w:space="0" w:color="auto"/>
        <w:left w:val="none" w:sz="0" w:space="0" w:color="auto"/>
        <w:bottom w:val="none" w:sz="0" w:space="0" w:color="auto"/>
        <w:right w:val="none" w:sz="0" w:space="0" w:color="auto"/>
      </w:divBdr>
    </w:div>
    <w:div w:id="1957128931">
      <w:bodyDiv w:val="1"/>
      <w:marLeft w:val="5"/>
      <w:marRight w:val="5"/>
      <w:marTop w:val="0"/>
      <w:marBottom w:val="0"/>
      <w:divBdr>
        <w:top w:val="none" w:sz="0" w:space="0" w:color="auto"/>
        <w:left w:val="none" w:sz="0" w:space="0" w:color="auto"/>
        <w:bottom w:val="none" w:sz="0" w:space="0" w:color="auto"/>
        <w:right w:val="none" w:sz="0" w:space="0" w:color="auto"/>
      </w:divBdr>
      <w:divsChild>
        <w:div w:id="1211116240">
          <w:marLeft w:val="0"/>
          <w:marRight w:val="0"/>
          <w:marTop w:val="0"/>
          <w:marBottom w:val="17"/>
          <w:divBdr>
            <w:top w:val="single" w:sz="6" w:space="6" w:color="000000"/>
            <w:left w:val="single" w:sz="6" w:space="6" w:color="000000"/>
            <w:bottom w:val="single" w:sz="6" w:space="6" w:color="000000"/>
            <w:right w:val="single" w:sz="6" w:space="6" w:color="000000"/>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290</Words>
  <Characters>1654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Earth science</vt:lpstr>
    </vt:vector>
  </TitlesOfParts>
  <Company>Alqahtani</Company>
  <LinksUpToDate>false</LinksUpToDate>
  <CharactersWithSpaces>1941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 science</dc:title>
  <dc:creator>Nasser</dc:creator>
  <cp:lastModifiedBy>Windows User</cp:lastModifiedBy>
  <cp:revision>8</cp:revision>
  <cp:lastPrinted>2011-12-22T05:50:00Z</cp:lastPrinted>
  <dcterms:created xsi:type="dcterms:W3CDTF">2012-01-17T17:35:00Z</dcterms:created>
  <dcterms:modified xsi:type="dcterms:W3CDTF">2012-06-04T08:23:00Z</dcterms:modified>
</cp:coreProperties>
</file>